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83" w:rsidRPr="00537EA7" w:rsidRDefault="00904183" w:rsidP="00904183">
      <w:pPr>
        <w:spacing w:after="0"/>
        <w:jc w:val="both"/>
        <w:rPr>
          <w:rFonts w:ascii="Arial" w:hAnsi="Arial" w:cs="Arial"/>
          <w:sz w:val="24"/>
          <w:szCs w:val="24"/>
          <w:lang w:val="mn-MN"/>
        </w:rPr>
      </w:pPr>
      <w:r w:rsidRPr="00537EA7">
        <w:rPr>
          <w:rFonts w:ascii="Arial" w:hAnsi="Arial" w:cs="Arial"/>
          <w:sz w:val="24"/>
          <w:szCs w:val="24"/>
          <w:lang w:val="mn-MN"/>
        </w:rPr>
        <w:t>Сумын ИТХ-ын Тэргүүлэгчдийн хуралдаанд</w:t>
      </w:r>
    </w:p>
    <w:p w:rsidR="00904183" w:rsidRPr="00537EA7" w:rsidRDefault="00904183" w:rsidP="00904183">
      <w:pPr>
        <w:spacing w:after="0"/>
        <w:jc w:val="both"/>
        <w:rPr>
          <w:rFonts w:ascii="Arial" w:hAnsi="Arial" w:cs="Arial"/>
          <w:sz w:val="24"/>
          <w:szCs w:val="24"/>
          <w:lang w:val="mn-MN"/>
        </w:rPr>
      </w:pPr>
      <w:r w:rsidRPr="00537EA7">
        <w:rPr>
          <w:rFonts w:ascii="Arial" w:hAnsi="Arial" w:cs="Arial"/>
          <w:sz w:val="24"/>
          <w:szCs w:val="24"/>
          <w:lang w:val="mn-MN"/>
        </w:rPr>
        <w:t>Асуудал оруулсан нь:  ИТХ</w:t>
      </w:r>
      <w:r>
        <w:rPr>
          <w:rFonts w:ascii="Arial" w:hAnsi="Arial" w:cs="Arial"/>
          <w:sz w:val="24"/>
          <w:szCs w:val="24"/>
          <w:lang w:val="mn-MN"/>
        </w:rPr>
        <w:t xml:space="preserve">Т-ийн нарийн  </w:t>
      </w:r>
    </w:p>
    <w:p w:rsidR="00904183" w:rsidRDefault="00904183" w:rsidP="00904183">
      <w:pPr>
        <w:spacing w:after="0"/>
        <w:jc w:val="both"/>
        <w:rPr>
          <w:rFonts w:ascii="Arial" w:hAnsi="Arial" w:cs="Arial"/>
          <w:sz w:val="24"/>
          <w:szCs w:val="24"/>
          <w:lang w:val="mn-MN"/>
        </w:rPr>
      </w:pPr>
      <w:r>
        <w:rPr>
          <w:rFonts w:ascii="Arial" w:hAnsi="Arial" w:cs="Arial"/>
          <w:sz w:val="24"/>
          <w:szCs w:val="24"/>
          <w:lang w:val="mn-MN"/>
        </w:rPr>
        <w:t xml:space="preserve"> бичгийн дарга                            Ц.Бямбадорж </w:t>
      </w:r>
    </w:p>
    <w:p w:rsidR="00904183" w:rsidRDefault="00904183" w:rsidP="00904183">
      <w:pPr>
        <w:spacing w:after="0"/>
        <w:ind w:firstLine="567"/>
        <w:jc w:val="both"/>
        <w:rPr>
          <w:rFonts w:ascii="Arial" w:hAnsi="Arial" w:cs="Arial"/>
          <w:sz w:val="24"/>
          <w:szCs w:val="24"/>
        </w:rPr>
      </w:pPr>
    </w:p>
    <w:p w:rsidR="00904183" w:rsidRPr="00CF5A0B" w:rsidRDefault="00904183" w:rsidP="00904183">
      <w:pPr>
        <w:spacing w:after="0"/>
        <w:jc w:val="right"/>
        <w:rPr>
          <w:rFonts w:ascii="Arial" w:hAnsi="Arial" w:cs="Arial"/>
          <w:sz w:val="24"/>
          <w:szCs w:val="24"/>
          <w:lang w:val="mn-MN"/>
        </w:rPr>
      </w:pPr>
      <w:r>
        <w:rPr>
          <w:rFonts w:ascii="Arial" w:hAnsi="Arial" w:cs="Arial"/>
          <w:sz w:val="24"/>
          <w:szCs w:val="24"/>
          <w:lang w:val="mn-MN"/>
        </w:rPr>
        <w:t>2020.02.10</w:t>
      </w:r>
    </w:p>
    <w:p w:rsidR="00904183" w:rsidRDefault="00904183" w:rsidP="00904183">
      <w:pPr>
        <w:spacing w:after="0"/>
        <w:ind w:firstLine="567"/>
        <w:jc w:val="both"/>
        <w:rPr>
          <w:rFonts w:ascii="Arial" w:hAnsi="Arial" w:cs="Arial"/>
          <w:sz w:val="24"/>
          <w:szCs w:val="24"/>
        </w:rPr>
      </w:pPr>
    </w:p>
    <w:p w:rsidR="00904183" w:rsidRDefault="00904183" w:rsidP="00904183">
      <w:pPr>
        <w:spacing w:after="0"/>
        <w:ind w:firstLine="567"/>
        <w:jc w:val="center"/>
        <w:rPr>
          <w:rFonts w:ascii="Arial" w:hAnsi="Arial" w:cs="Arial"/>
          <w:sz w:val="24"/>
          <w:szCs w:val="24"/>
          <w:lang w:val="mn-MN"/>
        </w:rPr>
      </w:pPr>
      <w:r>
        <w:rPr>
          <w:rFonts w:ascii="Arial" w:hAnsi="Arial" w:cs="Arial"/>
          <w:sz w:val="24"/>
          <w:szCs w:val="24"/>
          <w:lang w:val="mn-MN"/>
        </w:rPr>
        <w:t xml:space="preserve">Нэг. Монгол Улсын Их Хурлын 2020 оны ээлжит </w:t>
      </w:r>
    </w:p>
    <w:p w:rsidR="00904183" w:rsidRDefault="00904183" w:rsidP="00904183">
      <w:pPr>
        <w:spacing w:after="0"/>
        <w:ind w:firstLine="567"/>
        <w:jc w:val="center"/>
        <w:rPr>
          <w:rFonts w:ascii="Arial" w:hAnsi="Arial" w:cs="Arial"/>
          <w:sz w:val="24"/>
          <w:szCs w:val="24"/>
          <w:lang w:val="mn-MN"/>
        </w:rPr>
      </w:pPr>
      <w:r>
        <w:rPr>
          <w:rFonts w:ascii="Arial" w:hAnsi="Arial" w:cs="Arial"/>
          <w:sz w:val="24"/>
          <w:szCs w:val="24"/>
          <w:lang w:val="mn-MN"/>
        </w:rPr>
        <w:t xml:space="preserve">сонгуулийн хэсэг байгуулах тухай </w:t>
      </w: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 xml:space="preserve">Монгол Улсын Их Сонгуулийн тухай хуулийн 13 дугаар зүйлийн 13.1 дэх заалтад “Сонгогчдын санал авах, тоолох зорилгоор сум, дүүргийн иргэдийн Төлөөлөгчдийн Хурлын Тэргүүлэгчид сонгуулийн хэсгийг ээлжит сонгуулийн жилийн 3 дугаар сарын 01-ний өдрөөс өмнө байгуулж, хэсгийн нутаг дэвсгэр, төвийг зарлана” гэж заасан байгаа. </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 xml:space="preserve">Мөн хуулийн 13 дугаар зүйлийн 13.2 дахь заалтад хэсэг байгуулахдаа улсын бүртгэлийн асуудал эрхэлсэн төрийн захиргааны байгууллагын саналыг харгалзан иргэний бүртгэлийн цахим сан дахь тухайн засаг захиргаа, нутаг дэвсгэрийн нэгжийн оршин суугчдын байнга оршин суугаа газрын хаягтай, бүртгэлтэй сонгогчдын тоог үндэслэнэ гэж заасан. </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 xml:space="preserve">Мөн хуулийн 13.3 дахь заалтад  “Нэг хэсэг нь суманд 2000-аас дээшгүй, аймгийн төв болон дүүрэгт 3000-аас дээшгүй, сонгогчтой байх бөгөөд нэг хэсэгтбайх сонгогчдын тоо 200-аас доошгүй байх гэсэн шаардлагад нийцүүлэн хэсэг байгуулахаар заасан бол 13.4 дэх заалтад “Сонгогчдын тооноос хамааран баг, хороог хувааж хэсэг байгуулж болох бөгөөд хороог бусад хороотой нэгтгэн хэсэг байгуулахыг хориглоно” гэж заасан байгаа. Мөн хуулинд “Сум, дүүргийн ИТХ-ын Тэргүүлэгчид сонгуулийн хэсгийг байгуулсан өдрөөс хойш 5 хоногийн дотор хэсэг байгуулсан талаарх мэдээллийг улсын бүртгэлийн орон нутаг дахь газар хэлтэст хүргүүлнэ  гэж заасан байгаа. </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 xml:space="preserve"> Монгол Улсын Их Хурлын 2020 оны ээлжит сонгуулийг 2020 оны 06 дугаар сарын 24ний өдөр зохион байгуулахаар УИХ-аас тогтоосон байгаа. Монгол Улсын Сонгуулийн ерөнхий 2020 оны 02 дугаар сарын 03-ны өдрийн “Хуулийн хэрэгжилтийг хангуулах тухай” 2/30 тоот албан бичгийн хүрээнд Хөвсгөл аймгийн ИТХ-ын Ажлын албанаас ирүүлсэн 2020.02.07-ны өдрийн 2/30 тоот албан бичгээр сумдад Сонгуулийн хэсгийг 2020 оны 02 дугаар сарын 10-ны өдөр байгуулж, хэсэг байгуулсан шийдвэрээ 02 дугаар сарын 12-ны дотор аймгийн ИТХ-ын ажлын албанд ирүүлэхийг үүрэг, чиглэл болгосон. Иймд сонгуулийн хэсэг байгуулах асуудлыг хэлэлцүүлэхээр хуралдаанд танилцуулж байна. Монгол Улсын Сонгуулийн ерөнхий 2020 оны 02 дугаар сарын 03-ны өдрийн “Хуулийн хэрэгжилтийг хангуулах тухай” 2/30 тоот албан бичгийг болон Хөвсгөл аймгийн ИТХ-ын Ажлын албанаас ирүүлсэн 2020.02.07-ны өдрийн 2/30 тоот албан бичгийг танилцуулга мэдээлэлд хавсаргаж, та бүхэнд танилцуулж байна. Аймгийн ИТХ-ын ажлын албанаас “Төмөрбулаг сумын сонгогчдын нийт тоог 2589 гэсэн тоон мэдээллийг өгсөн. Улсын бүртгэлийн газраас сонгуулийн насны иргэдийн тоог баг тус бүрээр нь буюу байгуулах хэсэг тус бүрээр нь ирүүлээгүй бөгөөд байгуулагдах хэсгүүдийн сонгогчдын тоо МУИХ-ын сонгуулийн тухай хуулийн 13 дугаар зүйлийн 13.3 дахь заалтыг хангаж байгаа гэж үзэж байна. </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lastRenderedPageBreak/>
        <w:t>1-р баг, Жаргалант, сонгогчдын тоо-</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2-р баг, Нарийн, сонгогчдын тоо-</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3-р баг, Тариат, сонгогчдын тоо-</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4-р баг, Тээл, сонгогчдын тоо-</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 xml:space="preserve">5-р баг, Сумын төв, сонгогчдын тоо- </w:t>
      </w:r>
      <w:r>
        <w:rPr>
          <w:rFonts w:ascii="Arial" w:hAnsi="Arial" w:cs="Arial"/>
          <w:sz w:val="24"/>
          <w:szCs w:val="24"/>
        </w:rPr>
        <w:t xml:space="preserve">    </w:t>
      </w:r>
      <w:r>
        <w:rPr>
          <w:rFonts w:ascii="Arial" w:hAnsi="Arial" w:cs="Arial"/>
          <w:sz w:val="24"/>
          <w:szCs w:val="24"/>
          <w:lang w:val="mn-MN"/>
        </w:rPr>
        <w:t xml:space="preserve">нийт 2859 сонгогч байна гэсэн тоон мэдээлэл  байна. Суманд байгуулагдах МУИХ-ын сонгуулийн хэсгүүдийн дугаарыг Улсын бүртгэлийн ерөнхий газраас ирүүлээгүй тул хэсгийн дугаарыг оруулж батлуулах боломжгүй байна. </w:t>
      </w: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 xml:space="preserve">Суманд 2020 оны Монгол Улсын Их Хурлын ээлжит сонгууль явуулах, хэсгүүдийнг баг тус бүрээр тооцож 5 хэсэг байгуулж, хэсгийн дугаар, нутаг дэвсгэр, төвийг дор дурьдсанаар батлуулах. Үүнд: </w:t>
      </w:r>
    </w:p>
    <w:tbl>
      <w:tblPr>
        <w:tblStyle w:val="TableGrid"/>
        <w:tblW w:w="0" w:type="auto"/>
        <w:tblLook w:val="04A0" w:firstRow="1" w:lastRow="0" w:firstColumn="1" w:lastColumn="0" w:noHBand="0" w:noVBand="1"/>
      </w:tblPr>
      <w:tblGrid>
        <w:gridCol w:w="475"/>
        <w:gridCol w:w="1476"/>
        <w:gridCol w:w="3119"/>
        <w:gridCol w:w="1984"/>
        <w:gridCol w:w="2517"/>
      </w:tblGrid>
      <w:tr w:rsidR="00904183" w:rsidTr="00386131">
        <w:tc>
          <w:tcPr>
            <w:tcW w:w="475"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w:t>
            </w:r>
          </w:p>
        </w:tc>
        <w:tc>
          <w:tcPr>
            <w:tcW w:w="1476"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Хэсгийн дугаар </w:t>
            </w:r>
          </w:p>
        </w:tc>
        <w:tc>
          <w:tcPr>
            <w:tcW w:w="3119"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Нутаг дэвсгэр</w:t>
            </w:r>
          </w:p>
        </w:tc>
        <w:tc>
          <w:tcPr>
            <w:tcW w:w="1984"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Хэсгийн төв, /нэршил/</w:t>
            </w:r>
          </w:p>
        </w:tc>
        <w:tc>
          <w:tcPr>
            <w:tcW w:w="2517"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Санал авах байр </w:t>
            </w:r>
          </w:p>
        </w:tc>
      </w:tr>
      <w:tr w:rsidR="00904183" w:rsidTr="00386131">
        <w:tc>
          <w:tcPr>
            <w:tcW w:w="475"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1</w:t>
            </w:r>
          </w:p>
        </w:tc>
        <w:tc>
          <w:tcPr>
            <w:tcW w:w="1476"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     -р хэсэг </w:t>
            </w:r>
          </w:p>
        </w:tc>
        <w:tc>
          <w:tcPr>
            <w:tcW w:w="3119"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1-р багийн нутаг дэвсгэр /сонгогчид/</w:t>
            </w:r>
          </w:p>
        </w:tc>
        <w:tc>
          <w:tcPr>
            <w:tcW w:w="1984"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Жаргалант </w:t>
            </w:r>
          </w:p>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/5-р багийн төв/</w:t>
            </w:r>
          </w:p>
        </w:tc>
        <w:tc>
          <w:tcPr>
            <w:tcW w:w="2517"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Сумын Соёлын төвийн хүлээгийн танхим</w:t>
            </w:r>
          </w:p>
        </w:tc>
      </w:tr>
      <w:tr w:rsidR="00904183" w:rsidTr="00386131">
        <w:tc>
          <w:tcPr>
            <w:tcW w:w="475"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2</w:t>
            </w:r>
          </w:p>
        </w:tc>
        <w:tc>
          <w:tcPr>
            <w:tcW w:w="1476"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    -р хэсэг </w:t>
            </w:r>
          </w:p>
        </w:tc>
        <w:tc>
          <w:tcPr>
            <w:tcW w:w="3119"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2-р багийн нутаг дэвсгэр /сонгогчид/</w:t>
            </w:r>
          </w:p>
        </w:tc>
        <w:tc>
          <w:tcPr>
            <w:tcW w:w="1984"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Нарийн </w:t>
            </w:r>
          </w:p>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/2-р багийн төв/</w:t>
            </w:r>
          </w:p>
        </w:tc>
        <w:tc>
          <w:tcPr>
            <w:tcW w:w="2517"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Багийн Соёлын төв</w:t>
            </w:r>
          </w:p>
        </w:tc>
      </w:tr>
      <w:tr w:rsidR="00904183" w:rsidTr="00386131">
        <w:tc>
          <w:tcPr>
            <w:tcW w:w="475"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3</w:t>
            </w:r>
          </w:p>
        </w:tc>
        <w:tc>
          <w:tcPr>
            <w:tcW w:w="1476"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     -р хэсэг</w:t>
            </w:r>
          </w:p>
        </w:tc>
        <w:tc>
          <w:tcPr>
            <w:tcW w:w="3119"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3-р багийн нутаг дэвсгэр /сонгогчид/</w:t>
            </w:r>
          </w:p>
        </w:tc>
        <w:tc>
          <w:tcPr>
            <w:tcW w:w="1984"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Тариат</w:t>
            </w:r>
          </w:p>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/3-р багийн төв/</w:t>
            </w:r>
          </w:p>
        </w:tc>
        <w:tc>
          <w:tcPr>
            <w:tcW w:w="2517"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Багийн Соёлын төв</w:t>
            </w:r>
          </w:p>
        </w:tc>
      </w:tr>
      <w:tr w:rsidR="00904183" w:rsidTr="00386131">
        <w:tc>
          <w:tcPr>
            <w:tcW w:w="475"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4</w:t>
            </w:r>
          </w:p>
        </w:tc>
        <w:tc>
          <w:tcPr>
            <w:tcW w:w="1476"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    -р хэсэг </w:t>
            </w:r>
          </w:p>
        </w:tc>
        <w:tc>
          <w:tcPr>
            <w:tcW w:w="3119"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4-р багийн  нутаг дэвсгэр</w:t>
            </w:r>
          </w:p>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/сонгогчид/ </w:t>
            </w:r>
          </w:p>
        </w:tc>
        <w:tc>
          <w:tcPr>
            <w:tcW w:w="1984"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Тээл</w:t>
            </w:r>
          </w:p>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/4-р багийн төв/</w:t>
            </w:r>
          </w:p>
        </w:tc>
        <w:tc>
          <w:tcPr>
            <w:tcW w:w="2517"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Багийн Соёлын төв</w:t>
            </w:r>
          </w:p>
        </w:tc>
      </w:tr>
      <w:tr w:rsidR="00904183" w:rsidTr="00386131">
        <w:tc>
          <w:tcPr>
            <w:tcW w:w="475"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5</w:t>
            </w:r>
          </w:p>
        </w:tc>
        <w:tc>
          <w:tcPr>
            <w:tcW w:w="1476"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 xml:space="preserve">   -р хэсэг </w:t>
            </w:r>
          </w:p>
        </w:tc>
        <w:tc>
          <w:tcPr>
            <w:tcW w:w="3119" w:type="dxa"/>
          </w:tcPr>
          <w:p w:rsidR="00904183" w:rsidRDefault="00904183" w:rsidP="00386131">
            <w:pPr>
              <w:spacing w:line="276" w:lineRule="auto"/>
              <w:jc w:val="both"/>
              <w:rPr>
                <w:rFonts w:ascii="Arial" w:hAnsi="Arial" w:cs="Arial"/>
                <w:sz w:val="24"/>
                <w:szCs w:val="24"/>
              </w:rPr>
            </w:pPr>
            <w:r>
              <w:rPr>
                <w:rFonts w:ascii="Arial" w:hAnsi="Arial" w:cs="Arial"/>
                <w:sz w:val="24"/>
                <w:szCs w:val="24"/>
                <w:lang w:val="mn-MN"/>
              </w:rPr>
              <w:t>5-р багийн нутаг дэвсгэр</w:t>
            </w:r>
          </w:p>
          <w:p w:rsidR="00904183" w:rsidRPr="00D47105" w:rsidRDefault="00904183" w:rsidP="00386131">
            <w:pPr>
              <w:spacing w:line="276" w:lineRule="auto"/>
              <w:jc w:val="both"/>
              <w:rPr>
                <w:rFonts w:ascii="Arial" w:hAnsi="Arial" w:cs="Arial"/>
                <w:sz w:val="24"/>
                <w:szCs w:val="24"/>
                <w:lang w:val="mn-MN"/>
              </w:rPr>
            </w:pPr>
            <w:r>
              <w:rPr>
                <w:rFonts w:ascii="Arial" w:hAnsi="Arial" w:cs="Arial"/>
                <w:sz w:val="24"/>
                <w:szCs w:val="24"/>
                <w:lang w:val="mn-MN"/>
              </w:rPr>
              <w:t>/сонгогчид/</w:t>
            </w:r>
          </w:p>
        </w:tc>
        <w:tc>
          <w:tcPr>
            <w:tcW w:w="1984"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Сумын төв</w:t>
            </w:r>
          </w:p>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/5-р багийн төв/</w:t>
            </w:r>
          </w:p>
        </w:tc>
        <w:tc>
          <w:tcPr>
            <w:tcW w:w="2517" w:type="dxa"/>
          </w:tcPr>
          <w:p w:rsidR="00904183" w:rsidRDefault="00904183" w:rsidP="00386131">
            <w:pPr>
              <w:spacing w:line="276" w:lineRule="auto"/>
              <w:jc w:val="both"/>
              <w:rPr>
                <w:rFonts w:ascii="Arial" w:hAnsi="Arial" w:cs="Arial"/>
                <w:sz w:val="24"/>
                <w:szCs w:val="24"/>
                <w:lang w:val="mn-MN"/>
              </w:rPr>
            </w:pPr>
            <w:r>
              <w:rPr>
                <w:rFonts w:ascii="Arial" w:hAnsi="Arial" w:cs="Arial"/>
                <w:sz w:val="24"/>
                <w:szCs w:val="24"/>
                <w:lang w:val="mn-MN"/>
              </w:rPr>
              <w:t>ЕБ-ын сургуулийн биеийн тамирын заал /том/</w:t>
            </w:r>
          </w:p>
        </w:tc>
      </w:tr>
    </w:tbl>
    <w:p w:rsidR="00904183" w:rsidRDefault="00904183" w:rsidP="00904183">
      <w:pPr>
        <w:spacing w:after="0"/>
        <w:jc w:val="both"/>
        <w:rPr>
          <w:rFonts w:ascii="Arial" w:hAnsi="Arial" w:cs="Arial"/>
          <w:sz w:val="24"/>
          <w:szCs w:val="24"/>
          <w:lang w:val="mn-MN"/>
        </w:rPr>
      </w:pPr>
    </w:p>
    <w:p w:rsidR="00904183" w:rsidRDefault="00904183" w:rsidP="00904183">
      <w:pPr>
        <w:spacing w:after="0"/>
        <w:ind w:firstLine="567"/>
        <w:jc w:val="both"/>
        <w:rPr>
          <w:rFonts w:ascii="Arial" w:hAnsi="Arial" w:cs="Arial"/>
          <w:sz w:val="24"/>
          <w:szCs w:val="24"/>
          <w:lang w:val="mn-MN"/>
        </w:rPr>
      </w:pPr>
      <w:r>
        <w:rPr>
          <w:rFonts w:ascii="Arial" w:hAnsi="Arial" w:cs="Arial"/>
          <w:sz w:val="24"/>
          <w:szCs w:val="24"/>
          <w:lang w:val="mn-MN"/>
        </w:rPr>
        <w:t xml:space="preserve">Мөн хуулинд “Сум, дүүргийн ИТХ-ын Тэргүүлэгчид сонгуулийн хэсгийг байгуулсан өдрөөс хойш 5 хоногийн дотор хэсэг байгуулсан талаарх мэдээллийг улсын бүртгэлийн орон нутаг дахь газар хэлтэст хүргүүлнэ  гэж заасны дагуу  өнөөдрийн хурлын “Монгол Улсын Их Хурлын сонгуулийн хэсэг байгуулах тухай” тогтоолын төсөлд сумын ЗДТГ-ын улсын бүртгэгчийг 2 дугаар сарын 12-ны дотор уг шийдвэрийг аймагт хүргүүлэх талаар заалт оруулж үүрэгжүүлэх нь зүйтэй гэсэн саналыг оруулж байна. Энэхүү асуудлыг Монгол Улсын Их Хурлын сонгууулийн тухай хууль түүнтэй нийцүүлэн гаргасан холбогдох хууль тогтоомж, эрх бүхий байгууллагаас ирүүлсэн шийдвэрт нийцүүлэн хэлэлцэн шийдвэрлэж өгөхийг хүсье. </w:t>
      </w: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r>
        <w:rPr>
          <w:rFonts w:ascii="Arial" w:hAnsi="Arial" w:cs="Arial"/>
          <w:sz w:val="24"/>
          <w:szCs w:val="24"/>
          <w:lang w:val="mn-MN"/>
        </w:rPr>
        <w:t xml:space="preserve">Анхаарал тавьсанд баярлалаа. </w:t>
      </w: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p>
    <w:p w:rsidR="00904183" w:rsidRDefault="00904183" w:rsidP="00904183">
      <w:pPr>
        <w:spacing w:after="0"/>
        <w:ind w:firstLine="567"/>
        <w:jc w:val="center"/>
        <w:rPr>
          <w:rFonts w:ascii="Arial" w:hAnsi="Arial" w:cs="Arial"/>
          <w:sz w:val="24"/>
          <w:szCs w:val="24"/>
          <w:lang w:val="mn-MN"/>
        </w:rPr>
      </w:pPr>
      <w:bookmarkStart w:id="0" w:name="_GoBack"/>
      <w:bookmarkEnd w:id="0"/>
    </w:p>
    <w:p w:rsidR="00924A71" w:rsidRPr="00D60F29" w:rsidRDefault="00924A71" w:rsidP="0094319F">
      <w:pPr>
        <w:spacing w:after="0" w:line="276" w:lineRule="auto"/>
        <w:jc w:val="center"/>
        <w:rPr>
          <w:rFonts w:ascii="Arial" w:hAnsi="Arial" w:cs="Arial"/>
          <w:sz w:val="24"/>
          <w:szCs w:val="24"/>
          <w:lang w:val="mn-MN"/>
        </w:rPr>
      </w:pPr>
      <w:r w:rsidRPr="00D60F29">
        <w:rPr>
          <w:rFonts w:ascii="Arial" w:hAnsi="Arial" w:cs="Arial"/>
          <w:sz w:val="24"/>
          <w:szCs w:val="24"/>
          <w:lang w:val="mn-MN"/>
        </w:rPr>
        <w:lastRenderedPageBreak/>
        <w:t>МОНГОЛ УЛСЫН ЦОЛ ХҮРТЭХ ОДОН МЕДАЛИАР</w:t>
      </w:r>
    </w:p>
    <w:p w:rsidR="008D5989" w:rsidRDefault="00924A71" w:rsidP="0094319F">
      <w:pPr>
        <w:spacing w:after="0" w:line="276" w:lineRule="auto"/>
        <w:jc w:val="center"/>
        <w:rPr>
          <w:rFonts w:ascii="Arial" w:hAnsi="Arial" w:cs="Arial"/>
          <w:sz w:val="24"/>
          <w:szCs w:val="24"/>
          <w:lang w:val="mn-MN"/>
        </w:rPr>
      </w:pPr>
      <w:r w:rsidRPr="00D60F29">
        <w:rPr>
          <w:rFonts w:ascii="Arial" w:hAnsi="Arial" w:cs="Arial"/>
          <w:sz w:val="24"/>
          <w:szCs w:val="24"/>
          <w:lang w:val="mn-MN"/>
        </w:rPr>
        <w:t>ШАГНУУЛАХААР ӨРГӨН МЭДҮҮЛСЭН ХҮНИЙ АНКЕТ</w:t>
      </w:r>
    </w:p>
    <w:p w:rsidR="004A47A6" w:rsidRDefault="004A47A6" w:rsidP="0094319F">
      <w:pPr>
        <w:spacing w:after="0" w:line="276" w:lineRule="auto"/>
        <w:jc w:val="center"/>
        <w:rPr>
          <w:rFonts w:ascii="Arial" w:hAnsi="Arial" w:cs="Arial"/>
          <w:sz w:val="24"/>
          <w:szCs w:val="24"/>
          <w:lang w:val="mn-MN"/>
        </w:rPr>
      </w:pPr>
    </w:p>
    <w:p w:rsidR="004257D9" w:rsidRDefault="004257D9" w:rsidP="0094319F">
      <w:pPr>
        <w:spacing w:after="0" w:line="276" w:lineRule="auto"/>
        <w:jc w:val="center"/>
        <w:rPr>
          <w:rFonts w:ascii="Arial" w:hAnsi="Arial" w:cs="Arial"/>
          <w:sz w:val="24"/>
          <w:szCs w:val="24"/>
          <w:lang w:val="mn-MN"/>
        </w:rPr>
      </w:pPr>
    </w:p>
    <w:p w:rsidR="004257D9" w:rsidRPr="00D60F29" w:rsidRDefault="004257D9" w:rsidP="0094319F">
      <w:pPr>
        <w:spacing w:after="0" w:line="276" w:lineRule="auto"/>
        <w:jc w:val="center"/>
        <w:rPr>
          <w:rFonts w:ascii="Arial" w:hAnsi="Arial" w:cs="Arial"/>
          <w:sz w:val="24"/>
          <w:szCs w:val="24"/>
          <w:lang w:val="mn-MN"/>
        </w:rPr>
      </w:pPr>
    </w:p>
    <w:p w:rsidR="00924A71" w:rsidRPr="00D60F29" w:rsidRDefault="00924A71" w:rsidP="0094319F">
      <w:pPr>
        <w:spacing w:after="0" w:line="276" w:lineRule="auto"/>
        <w:jc w:val="center"/>
        <w:rPr>
          <w:rFonts w:ascii="Arial" w:hAnsi="Arial" w:cs="Arial"/>
          <w:sz w:val="24"/>
          <w:szCs w:val="24"/>
          <w:lang w:val="mn-MN"/>
        </w:rPr>
      </w:pPr>
    </w:p>
    <w:p w:rsidR="003A2347" w:rsidRPr="00D60F29" w:rsidRDefault="00924A71" w:rsidP="0094319F">
      <w:pPr>
        <w:spacing w:after="0" w:line="276" w:lineRule="auto"/>
        <w:jc w:val="both"/>
        <w:rPr>
          <w:rFonts w:ascii="Arial" w:hAnsi="Arial" w:cs="Arial"/>
          <w:sz w:val="24"/>
          <w:szCs w:val="24"/>
          <w:lang w:val="mn-MN"/>
        </w:rPr>
      </w:pPr>
      <w:r w:rsidRPr="00D60F29">
        <w:rPr>
          <w:rFonts w:ascii="Arial" w:hAnsi="Arial" w:cs="Arial"/>
          <w:sz w:val="24"/>
          <w:szCs w:val="24"/>
          <w:lang w:val="mn-MN"/>
        </w:rPr>
        <w:t>1.Овог</w:t>
      </w:r>
      <w:r w:rsidR="00B75C06" w:rsidRPr="00D60F29">
        <w:rPr>
          <w:rFonts w:ascii="Arial" w:hAnsi="Arial" w:cs="Arial"/>
          <w:sz w:val="24"/>
          <w:szCs w:val="24"/>
          <w:lang w:val="mn-MN"/>
        </w:rPr>
        <w:t>.</w:t>
      </w:r>
      <w:r w:rsidRPr="00D60F29">
        <w:rPr>
          <w:rFonts w:ascii="Arial" w:hAnsi="Arial" w:cs="Arial"/>
          <w:sz w:val="24"/>
          <w:szCs w:val="24"/>
          <w:lang w:val="mn-MN"/>
        </w:rPr>
        <w:t xml:space="preserve"> Бямбажав </w:t>
      </w:r>
      <w:r w:rsidR="004257D9">
        <w:rPr>
          <w:rFonts w:ascii="Arial" w:hAnsi="Arial" w:cs="Arial"/>
          <w:sz w:val="24"/>
          <w:szCs w:val="24"/>
          <w:lang w:val="mn-MN"/>
        </w:rPr>
        <w:t xml:space="preserve">               </w:t>
      </w:r>
      <w:r w:rsidRPr="00D60F29">
        <w:rPr>
          <w:rFonts w:ascii="Arial" w:hAnsi="Arial" w:cs="Arial"/>
          <w:sz w:val="24"/>
          <w:szCs w:val="24"/>
          <w:lang w:val="mn-MN"/>
        </w:rPr>
        <w:t>2. Нэр</w:t>
      </w:r>
      <w:r w:rsidR="00B75C06" w:rsidRPr="00D60F29">
        <w:rPr>
          <w:rFonts w:ascii="Arial" w:hAnsi="Arial" w:cs="Arial"/>
          <w:sz w:val="24"/>
          <w:szCs w:val="24"/>
          <w:lang w:val="mn-MN"/>
        </w:rPr>
        <w:t>.</w:t>
      </w:r>
      <w:r w:rsidRPr="00D60F29">
        <w:rPr>
          <w:rFonts w:ascii="Arial" w:hAnsi="Arial" w:cs="Arial"/>
          <w:sz w:val="24"/>
          <w:szCs w:val="24"/>
          <w:lang w:val="mn-MN"/>
        </w:rPr>
        <w:t xml:space="preserve"> Шарбанди </w:t>
      </w:r>
      <w:r w:rsidR="004257D9">
        <w:rPr>
          <w:rFonts w:ascii="Arial" w:hAnsi="Arial" w:cs="Arial"/>
          <w:sz w:val="24"/>
          <w:szCs w:val="24"/>
          <w:lang w:val="mn-MN"/>
        </w:rPr>
        <w:t xml:space="preserve">        </w:t>
      </w:r>
      <w:r w:rsidRPr="00D60F29">
        <w:rPr>
          <w:rFonts w:ascii="Arial" w:hAnsi="Arial" w:cs="Arial"/>
          <w:sz w:val="24"/>
          <w:szCs w:val="24"/>
          <w:lang w:val="mn-MN"/>
        </w:rPr>
        <w:t>3. Төрсөн огноо</w:t>
      </w:r>
      <w:r w:rsidR="00B75C06" w:rsidRPr="00D60F29">
        <w:rPr>
          <w:rFonts w:ascii="Arial" w:hAnsi="Arial" w:cs="Arial"/>
          <w:sz w:val="24"/>
          <w:szCs w:val="24"/>
          <w:lang w:val="mn-MN"/>
        </w:rPr>
        <w:t>.</w:t>
      </w:r>
      <w:r w:rsidRPr="00D60F29">
        <w:rPr>
          <w:rFonts w:ascii="Arial" w:hAnsi="Arial" w:cs="Arial"/>
          <w:sz w:val="24"/>
          <w:szCs w:val="24"/>
          <w:lang w:val="mn-MN"/>
        </w:rPr>
        <w:t xml:space="preserve"> 1950.02.28 </w:t>
      </w:r>
      <w:r w:rsidR="004257D9">
        <w:rPr>
          <w:rFonts w:ascii="Arial" w:hAnsi="Arial" w:cs="Arial"/>
          <w:sz w:val="24"/>
          <w:szCs w:val="24"/>
          <w:lang w:val="mn-MN"/>
        </w:rPr>
        <w:t xml:space="preserve">   </w:t>
      </w:r>
      <w:r w:rsidRPr="00D60F29">
        <w:rPr>
          <w:rFonts w:ascii="Arial" w:hAnsi="Arial" w:cs="Arial"/>
          <w:sz w:val="24"/>
          <w:szCs w:val="24"/>
          <w:lang w:val="mn-MN"/>
        </w:rPr>
        <w:t>4.Хүйс</w:t>
      </w:r>
      <w:r w:rsidR="00B75C06" w:rsidRPr="00D60F29">
        <w:rPr>
          <w:rFonts w:ascii="Arial" w:hAnsi="Arial" w:cs="Arial"/>
          <w:sz w:val="24"/>
          <w:szCs w:val="24"/>
          <w:lang w:val="mn-MN"/>
        </w:rPr>
        <w:t xml:space="preserve">. </w:t>
      </w:r>
      <w:r w:rsidR="00575062" w:rsidRPr="00D60F29">
        <w:rPr>
          <w:rFonts w:ascii="Arial" w:hAnsi="Arial" w:cs="Arial"/>
          <w:sz w:val="24"/>
          <w:szCs w:val="24"/>
          <w:lang w:val="mn-MN"/>
        </w:rPr>
        <w:t xml:space="preserve">Эрэгтэй </w:t>
      </w:r>
      <w:r w:rsidR="004257D9">
        <w:rPr>
          <w:rFonts w:ascii="Arial" w:hAnsi="Arial" w:cs="Arial"/>
          <w:sz w:val="24"/>
          <w:szCs w:val="24"/>
          <w:lang w:val="mn-MN"/>
        </w:rPr>
        <w:t xml:space="preserve">  </w:t>
      </w:r>
      <w:r w:rsidR="00B75C06" w:rsidRPr="00D60F29">
        <w:rPr>
          <w:rFonts w:ascii="Arial" w:hAnsi="Arial" w:cs="Arial"/>
          <w:sz w:val="24"/>
          <w:szCs w:val="24"/>
          <w:lang w:val="mn-MN"/>
        </w:rPr>
        <w:t xml:space="preserve"> </w:t>
      </w:r>
      <w:r w:rsidRPr="00D60F29">
        <w:rPr>
          <w:rFonts w:ascii="Arial" w:hAnsi="Arial" w:cs="Arial"/>
          <w:sz w:val="24"/>
          <w:szCs w:val="24"/>
          <w:lang w:val="mn-MN"/>
        </w:rPr>
        <w:t xml:space="preserve">5. </w:t>
      </w:r>
      <w:r w:rsidR="00B75C06" w:rsidRPr="00D60F29">
        <w:rPr>
          <w:rFonts w:ascii="Arial" w:hAnsi="Arial" w:cs="Arial"/>
          <w:sz w:val="24"/>
          <w:szCs w:val="24"/>
          <w:lang w:val="mn-MN"/>
        </w:rPr>
        <w:t>Т</w:t>
      </w:r>
      <w:r w:rsidRPr="00D60F29">
        <w:rPr>
          <w:rFonts w:ascii="Arial" w:hAnsi="Arial" w:cs="Arial"/>
          <w:sz w:val="24"/>
          <w:szCs w:val="24"/>
          <w:lang w:val="mn-MN"/>
        </w:rPr>
        <w:t>өрсөн аймаг</w:t>
      </w:r>
      <w:r w:rsidR="004257D9">
        <w:rPr>
          <w:rFonts w:ascii="Arial" w:hAnsi="Arial" w:cs="Arial"/>
          <w:sz w:val="24"/>
          <w:szCs w:val="24"/>
          <w:lang w:val="mn-MN"/>
        </w:rPr>
        <w:t xml:space="preserve">, сум, хот: </w:t>
      </w:r>
      <w:r w:rsidRPr="00D60F29">
        <w:rPr>
          <w:rFonts w:ascii="Arial" w:hAnsi="Arial" w:cs="Arial"/>
          <w:sz w:val="24"/>
          <w:szCs w:val="24"/>
          <w:lang w:val="mn-MN"/>
        </w:rPr>
        <w:t xml:space="preserve"> Хөвсгөл </w:t>
      </w:r>
      <w:r w:rsidR="004257D9">
        <w:rPr>
          <w:rFonts w:ascii="Arial" w:hAnsi="Arial" w:cs="Arial"/>
          <w:sz w:val="24"/>
          <w:szCs w:val="24"/>
          <w:lang w:val="mn-MN"/>
        </w:rPr>
        <w:t xml:space="preserve">аймгийн Төмөрбулаг сум   6.Одоогийн харьяалал: Хөвсгөл аймгийн </w:t>
      </w:r>
      <w:r w:rsidRPr="00D60F29">
        <w:rPr>
          <w:rFonts w:ascii="Arial" w:hAnsi="Arial" w:cs="Arial"/>
          <w:sz w:val="24"/>
          <w:szCs w:val="24"/>
          <w:lang w:val="mn-MN"/>
        </w:rPr>
        <w:t>Төмөрбулаг сум</w:t>
      </w:r>
      <w:r w:rsidR="004257D9">
        <w:rPr>
          <w:rFonts w:ascii="Arial" w:hAnsi="Arial" w:cs="Arial"/>
          <w:sz w:val="24"/>
          <w:szCs w:val="24"/>
          <w:lang w:val="mn-MN"/>
        </w:rPr>
        <w:t xml:space="preserve">ын  1 дүгээр </w:t>
      </w:r>
      <w:r w:rsidRPr="00D60F29">
        <w:rPr>
          <w:rFonts w:ascii="Arial" w:hAnsi="Arial" w:cs="Arial"/>
          <w:sz w:val="24"/>
          <w:szCs w:val="24"/>
          <w:lang w:val="mn-MN"/>
        </w:rPr>
        <w:t xml:space="preserve">баг </w:t>
      </w:r>
      <w:r w:rsidR="00B75C06" w:rsidRPr="00D60F29">
        <w:rPr>
          <w:rFonts w:ascii="Arial" w:hAnsi="Arial" w:cs="Arial"/>
          <w:sz w:val="24"/>
          <w:szCs w:val="24"/>
          <w:lang w:val="mn-MN"/>
        </w:rPr>
        <w:t xml:space="preserve"> </w:t>
      </w:r>
      <w:r w:rsidR="0007174A" w:rsidRPr="00D60F29">
        <w:rPr>
          <w:rFonts w:ascii="Arial" w:hAnsi="Arial" w:cs="Arial"/>
          <w:sz w:val="24"/>
          <w:szCs w:val="24"/>
          <w:lang w:val="mn-MN"/>
        </w:rPr>
        <w:t>7</w:t>
      </w:r>
      <w:r w:rsidR="004257D9">
        <w:rPr>
          <w:rFonts w:ascii="Arial" w:hAnsi="Arial" w:cs="Arial"/>
          <w:sz w:val="24"/>
          <w:szCs w:val="24"/>
          <w:lang w:val="mn-MN"/>
        </w:rPr>
        <w:t>.</w:t>
      </w:r>
      <w:r w:rsidRPr="00D60F29">
        <w:rPr>
          <w:rFonts w:ascii="Arial" w:hAnsi="Arial" w:cs="Arial"/>
          <w:sz w:val="24"/>
          <w:szCs w:val="24"/>
          <w:lang w:val="mn-MN"/>
        </w:rPr>
        <w:t>Нийгмийн байдал</w:t>
      </w:r>
      <w:r w:rsidR="00B75C06" w:rsidRPr="00D60F29">
        <w:rPr>
          <w:rFonts w:ascii="Arial" w:hAnsi="Arial" w:cs="Arial"/>
          <w:sz w:val="24"/>
          <w:szCs w:val="24"/>
          <w:lang w:val="mn-MN"/>
        </w:rPr>
        <w:t>.</w:t>
      </w:r>
      <w:r w:rsidR="0007174A" w:rsidRPr="00D60F29">
        <w:rPr>
          <w:rFonts w:ascii="Arial" w:hAnsi="Arial" w:cs="Arial"/>
          <w:sz w:val="24"/>
          <w:szCs w:val="24"/>
          <w:lang w:val="mn-MN"/>
        </w:rPr>
        <w:t xml:space="preserve"> Малчин 8</w:t>
      </w:r>
      <w:r w:rsidR="004257D9">
        <w:rPr>
          <w:rFonts w:ascii="Arial" w:hAnsi="Arial" w:cs="Arial"/>
          <w:sz w:val="24"/>
          <w:szCs w:val="24"/>
          <w:lang w:val="mn-MN"/>
        </w:rPr>
        <w:t>.</w:t>
      </w:r>
      <w:r w:rsidRPr="00D60F29">
        <w:rPr>
          <w:rFonts w:ascii="Arial" w:hAnsi="Arial" w:cs="Arial"/>
          <w:sz w:val="24"/>
          <w:szCs w:val="24"/>
          <w:lang w:val="mn-MN"/>
        </w:rPr>
        <w:t>Регистр</w:t>
      </w:r>
      <w:r w:rsidR="00B75C06" w:rsidRPr="00D60F29">
        <w:rPr>
          <w:rFonts w:ascii="Arial" w:hAnsi="Arial" w:cs="Arial"/>
          <w:sz w:val="24"/>
          <w:szCs w:val="24"/>
          <w:lang w:val="mn-MN"/>
        </w:rPr>
        <w:t>.</w:t>
      </w:r>
      <w:r w:rsidRPr="00D60F29">
        <w:rPr>
          <w:rFonts w:ascii="Arial" w:hAnsi="Arial" w:cs="Arial"/>
          <w:sz w:val="24"/>
          <w:szCs w:val="24"/>
          <w:lang w:val="mn-MN"/>
        </w:rPr>
        <w:t xml:space="preserve"> РЛ50022812 </w:t>
      </w:r>
      <w:r w:rsidR="0007174A" w:rsidRPr="00D60F29">
        <w:rPr>
          <w:rFonts w:ascii="Arial" w:hAnsi="Arial" w:cs="Arial"/>
          <w:sz w:val="24"/>
          <w:szCs w:val="24"/>
        </w:rPr>
        <w:t>9</w:t>
      </w:r>
      <w:r w:rsidRPr="00D60F29">
        <w:rPr>
          <w:rFonts w:ascii="Arial" w:hAnsi="Arial" w:cs="Arial"/>
          <w:sz w:val="24"/>
          <w:szCs w:val="24"/>
          <w:lang w:val="mn-MN"/>
        </w:rPr>
        <w:t>.Боловсрол</w:t>
      </w:r>
      <w:r w:rsidR="00B75C06" w:rsidRPr="00D60F29">
        <w:rPr>
          <w:rFonts w:ascii="Arial" w:hAnsi="Arial" w:cs="Arial"/>
          <w:sz w:val="24"/>
          <w:szCs w:val="24"/>
          <w:lang w:val="mn-MN"/>
        </w:rPr>
        <w:t>.</w:t>
      </w:r>
      <w:r w:rsidRPr="00D60F29">
        <w:rPr>
          <w:rFonts w:ascii="Arial" w:hAnsi="Arial" w:cs="Arial"/>
          <w:sz w:val="24"/>
          <w:szCs w:val="24"/>
          <w:lang w:val="mn-MN"/>
        </w:rPr>
        <w:t xml:space="preserve"> Дээд</w:t>
      </w:r>
      <w:r w:rsidR="00F64B50" w:rsidRPr="00D60F29">
        <w:rPr>
          <w:rFonts w:ascii="Arial" w:hAnsi="Arial" w:cs="Arial"/>
          <w:sz w:val="24"/>
          <w:szCs w:val="24"/>
          <w:lang w:val="mn-MN"/>
        </w:rPr>
        <w:t xml:space="preserve"> </w:t>
      </w:r>
      <w:r w:rsidR="0007174A" w:rsidRPr="00D60F29">
        <w:rPr>
          <w:rFonts w:ascii="Arial" w:hAnsi="Arial" w:cs="Arial"/>
          <w:sz w:val="24"/>
          <w:szCs w:val="24"/>
        </w:rPr>
        <w:t>10</w:t>
      </w:r>
      <w:r w:rsidR="004257D9">
        <w:rPr>
          <w:rFonts w:ascii="Arial" w:hAnsi="Arial" w:cs="Arial"/>
          <w:sz w:val="24"/>
          <w:szCs w:val="24"/>
          <w:lang w:val="mn-MN"/>
        </w:rPr>
        <w:t>.</w:t>
      </w:r>
      <w:r w:rsidRPr="00D60F29">
        <w:rPr>
          <w:rFonts w:ascii="Arial" w:hAnsi="Arial" w:cs="Arial"/>
          <w:sz w:val="24"/>
          <w:szCs w:val="24"/>
          <w:lang w:val="mn-MN"/>
        </w:rPr>
        <w:t>Ажилладаг салбар</w:t>
      </w:r>
      <w:r w:rsidR="00B75C06" w:rsidRPr="00D60F29">
        <w:rPr>
          <w:rFonts w:ascii="Arial" w:hAnsi="Arial" w:cs="Arial"/>
          <w:sz w:val="24"/>
          <w:szCs w:val="24"/>
          <w:lang w:val="mn-MN"/>
        </w:rPr>
        <w:t>.</w:t>
      </w:r>
      <w:r w:rsidRPr="00D60F29">
        <w:rPr>
          <w:rFonts w:ascii="Arial" w:hAnsi="Arial" w:cs="Arial"/>
          <w:sz w:val="24"/>
          <w:szCs w:val="24"/>
          <w:lang w:val="mn-MN"/>
        </w:rPr>
        <w:t xml:space="preserve"> ХАА салбарт</w:t>
      </w:r>
      <w:r w:rsidR="004257D9">
        <w:rPr>
          <w:rFonts w:ascii="Arial" w:hAnsi="Arial" w:cs="Arial"/>
          <w:sz w:val="24"/>
          <w:szCs w:val="24"/>
          <w:lang w:val="mn-MN"/>
        </w:rPr>
        <w:t xml:space="preserve"> </w:t>
      </w:r>
      <w:r w:rsidRPr="00D60F29">
        <w:rPr>
          <w:rFonts w:ascii="Arial" w:hAnsi="Arial" w:cs="Arial"/>
          <w:sz w:val="24"/>
          <w:szCs w:val="24"/>
          <w:lang w:val="mn-MN"/>
        </w:rPr>
        <w:t xml:space="preserve"> 1</w:t>
      </w:r>
      <w:r w:rsidR="0007174A" w:rsidRPr="00D60F29">
        <w:rPr>
          <w:rFonts w:ascii="Arial" w:hAnsi="Arial" w:cs="Arial"/>
          <w:sz w:val="24"/>
          <w:szCs w:val="24"/>
        </w:rPr>
        <w:t>1</w:t>
      </w:r>
      <w:r w:rsidRPr="00D60F29">
        <w:rPr>
          <w:rFonts w:ascii="Arial" w:hAnsi="Arial" w:cs="Arial"/>
          <w:sz w:val="24"/>
          <w:szCs w:val="24"/>
          <w:lang w:val="mn-MN"/>
        </w:rPr>
        <w:t>. Мэргэжил</w:t>
      </w:r>
      <w:r w:rsidR="004257D9">
        <w:rPr>
          <w:rFonts w:ascii="Arial" w:hAnsi="Arial" w:cs="Arial"/>
          <w:sz w:val="24"/>
          <w:szCs w:val="24"/>
          <w:lang w:val="mn-MN"/>
        </w:rPr>
        <w:t>: Мал зүйч  12 Улсад ажилласан жил: 44</w:t>
      </w:r>
      <w:r w:rsidR="004257D9" w:rsidRPr="00D60F29">
        <w:rPr>
          <w:rFonts w:ascii="Arial" w:hAnsi="Arial" w:cs="Arial"/>
          <w:sz w:val="24"/>
          <w:szCs w:val="24"/>
          <w:lang w:val="mn-MN"/>
        </w:rPr>
        <w:t xml:space="preserve"> жил</w:t>
      </w:r>
      <w:r w:rsidR="004257D9">
        <w:rPr>
          <w:rFonts w:ascii="Arial" w:hAnsi="Arial" w:cs="Arial"/>
          <w:sz w:val="24"/>
          <w:szCs w:val="24"/>
          <w:lang w:val="mn-MN"/>
        </w:rPr>
        <w:t xml:space="preserve">  13</w:t>
      </w:r>
      <w:r w:rsidR="00F64B50" w:rsidRPr="00D60F29">
        <w:rPr>
          <w:rFonts w:ascii="Arial" w:hAnsi="Arial" w:cs="Arial"/>
          <w:sz w:val="24"/>
          <w:szCs w:val="24"/>
        </w:rPr>
        <w:t xml:space="preserve">. </w:t>
      </w:r>
      <w:r w:rsidR="00F64B50" w:rsidRPr="00D60F29">
        <w:rPr>
          <w:rFonts w:ascii="Arial" w:hAnsi="Arial" w:cs="Arial"/>
          <w:sz w:val="24"/>
          <w:szCs w:val="24"/>
          <w:lang w:val="mn-MN"/>
        </w:rPr>
        <w:t>Ү</w:t>
      </w:r>
      <w:r w:rsidRPr="00D60F29">
        <w:rPr>
          <w:rFonts w:ascii="Arial" w:hAnsi="Arial" w:cs="Arial"/>
          <w:sz w:val="24"/>
          <w:szCs w:val="24"/>
          <w:lang w:val="mn-MN"/>
        </w:rPr>
        <w:t xml:space="preserve">үнээс </w:t>
      </w:r>
      <w:r w:rsidR="0007174A" w:rsidRPr="00D60F29">
        <w:rPr>
          <w:rFonts w:ascii="Arial" w:hAnsi="Arial" w:cs="Arial"/>
          <w:sz w:val="24"/>
          <w:szCs w:val="24"/>
          <w:lang w:val="mn-MN"/>
        </w:rPr>
        <w:t>ХАА салбарт ажилласан жил</w:t>
      </w:r>
      <w:r w:rsidR="00175D76" w:rsidRPr="00D60F29">
        <w:rPr>
          <w:rFonts w:ascii="Arial" w:hAnsi="Arial" w:cs="Arial"/>
          <w:sz w:val="24"/>
          <w:szCs w:val="24"/>
          <w:lang w:val="mn-MN"/>
        </w:rPr>
        <w:t>.</w:t>
      </w:r>
      <w:r w:rsidRPr="00D60F29">
        <w:rPr>
          <w:rFonts w:ascii="Arial" w:hAnsi="Arial" w:cs="Arial"/>
          <w:sz w:val="24"/>
          <w:szCs w:val="24"/>
          <w:lang w:val="mn-MN"/>
        </w:rPr>
        <w:t xml:space="preserve"> </w:t>
      </w:r>
      <w:r w:rsidR="00B75C06" w:rsidRPr="00D60F29">
        <w:rPr>
          <w:rFonts w:ascii="Arial" w:hAnsi="Arial" w:cs="Arial"/>
          <w:sz w:val="24"/>
          <w:szCs w:val="24"/>
          <w:lang w:val="mn-MN"/>
        </w:rPr>
        <w:t xml:space="preserve"> </w:t>
      </w:r>
      <w:r w:rsidR="004257D9">
        <w:rPr>
          <w:rFonts w:ascii="Arial" w:hAnsi="Arial" w:cs="Arial"/>
          <w:sz w:val="24"/>
          <w:szCs w:val="24"/>
          <w:lang w:val="mn-MN"/>
        </w:rPr>
        <w:t>39</w:t>
      </w:r>
      <w:r w:rsidR="00175D76" w:rsidRPr="00D60F29">
        <w:rPr>
          <w:rFonts w:ascii="Arial" w:hAnsi="Arial" w:cs="Arial"/>
          <w:sz w:val="24"/>
          <w:szCs w:val="24"/>
          <w:lang w:val="mn-MN"/>
        </w:rPr>
        <w:t xml:space="preserve"> </w:t>
      </w:r>
      <w:r w:rsidRPr="00D60F29">
        <w:rPr>
          <w:rFonts w:ascii="Arial" w:hAnsi="Arial" w:cs="Arial"/>
          <w:sz w:val="24"/>
          <w:szCs w:val="24"/>
          <w:lang w:val="mn-MN"/>
        </w:rPr>
        <w:t>жил</w:t>
      </w:r>
      <w:r w:rsidR="004257D9">
        <w:rPr>
          <w:rFonts w:ascii="Arial" w:hAnsi="Arial" w:cs="Arial"/>
          <w:sz w:val="24"/>
          <w:szCs w:val="24"/>
          <w:lang w:val="mn-MN"/>
        </w:rPr>
        <w:t xml:space="preserve">, </w:t>
      </w:r>
      <w:r w:rsidR="004257D9" w:rsidRPr="00D60F29">
        <w:rPr>
          <w:rFonts w:ascii="Arial" w:hAnsi="Arial" w:cs="Arial"/>
          <w:sz w:val="24"/>
          <w:szCs w:val="24"/>
          <w:lang w:val="mn-MN"/>
        </w:rPr>
        <w:t>Мал</w:t>
      </w:r>
      <w:r w:rsidR="004257D9">
        <w:rPr>
          <w:rFonts w:ascii="Arial" w:hAnsi="Arial" w:cs="Arial"/>
          <w:sz w:val="24"/>
          <w:szCs w:val="24"/>
          <w:lang w:val="mn-MN"/>
        </w:rPr>
        <w:t xml:space="preserve"> </w:t>
      </w:r>
      <w:r w:rsidR="004257D9" w:rsidRPr="00D60F29">
        <w:rPr>
          <w:rFonts w:ascii="Arial" w:hAnsi="Arial" w:cs="Arial"/>
          <w:sz w:val="24"/>
          <w:szCs w:val="24"/>
          <w:lang w:val="mn-MN"/>
        </w:rPr>
        <w:t>зүйч</w:t>
      </w:r>
      <w:r w:rsidR="004257D9">
        <w:rPr>
          <w:rFonts w:ascii="Arial" w:hAnsi="Arial" w:cs="Arial"/>
          <w:sz w:val="24"/>
          <w:szCs w:val="24"/>
          <w:lang w:val="mn-MN"/>
        </w:rPr>
        <w:t>ээр 20</w:t>
      </w:r>
      <w:r w:rsidR="004257D9" w:rsidRPr="00D60F29">
        <w:rPr>
          <w:rFonts w:ascii="Arial" w:hAnsi="Arial" w:cs="Arial"/>
          <w:sz w:val="24"/>
          <w:szCs w:val="24"/>
          <w:lang w:val="mn-MN"/>
        </w:rPr>
        <w:t xml:space="preserve"> жил</w:t>
      </w:r>
      <w:r w:rsidRPr="00D60F29">
        <w:rPr>
          <w:rFonts w:ascii="Arial" w:hAnsi="Arial" w:cs="Arial"/>
          <w:sz w:val="24"/>
          <w:szCs w:val="24"/>
          <w:lang w:val="mn-MN"/>
        </w:rPr>
        <w:t xml:space="preserve">. </w:t>
      </w:r>
      <w:r w:rsidR="003A2347" w:rsidRPr="00D60F29">
        <w:rPr>
          <w:rFonts w:ascii="Arial" w:hAnsi="Arial" w:cs="Arial"/>
          <w:sz w:val="24"/>
          <w:szCs w:val="24"/>
          <w:lang w:val="mn-MN"/>
        </w:rPr>
        <w:t>1</w:t>
      </w:r>
      <w:r w:rsidR="0007174A" w:rsidRPr="00D60F29">
        <w:rPr>
          <w:rFonts w:ascii="Arial" w:hAnsi="Arial" w:cs="Arial"/>
          <w:sz w:val="24"/>
          <w:szCs w:val="24"/>
          <w:lang w:val="mn-MN"/>
        </w:rPr>
        <w:t>4</w:t>
      </w:r>
      <w:r w:rsidR="003C4CE6" w:rsidRPr="00D60F29">
        <w:rPr>
          <w:rFonts w:ascii="Arial" w:hAnsi="Arial" w:cs="Arial"/>
          <w:sz w:val="24"/>
          <w:szCs w:val="24"/>
          <w:lang w:val="mn-MN"/>
        </w:rPr>
        <w:t>. Урьд болон одоо ажиллаж байгаа газар</w:t>
      </w:r>
    </w:p>
    <w:tbl>
      <w:tblPr>
        <w:tblStyle w:val="TableGrid"/>
        <w:tblW w:w="0" w:type="auto"/>
        <w:tblLook w:val="04A0" w:firstRow="1" w:lastRow="0" w:firstColumn="1" w:lastColumn="0" w:noHBand="0" w:noVBand="1"/>
      </w:tblPr>
      <w:tblGrid>
        <w:gridCol w:w="563"/>
        <w:gridCol w:w="3685"/>
        <w:gridCol w:w="1559"/>
        <w:gridCol w:w="3827"/>
      </w:tblGrid>
      <w:tr w:rsidR="003C4CE6" w:rsidRPr="00D60F29" w:rsidTr="004A47A6">
        <w:tc>
          <w:tcPr>
            <w:tcW w:w="563" w:type="dxa"/>
          </w:tcPr>
          <w:p w:rsidR="003C4CE6" w:rsidRPr="00D60F29" w:rsidRDefault="003C4CE6" w:rsidP="0094319F">
            <w:pPr>
              <w:spacing w:line="276" w:lineRule="auto"/>
              <w:jc w:val="center"/>
              <w:rPr>
                <w:rFonts w:ascii="Arial" w:hAnsi="Arial" w:cs="Arial"/>
                <w:sz w:val="24"/>
                <w:szCs w:val="24"/>
                <w:lang w:val="mn-MN"/>
              </w:rPr>
            </w:pPr>
            <w:r w:rsidRPr="00D60F29">
              <w:rPr>
                <w:rFonts w:ascii="Arial" w:hAnsi="Arial" w:cs="Arial"/>
                <w:sz w:val="24"/>
                <w:szCs w:val="24"/>
                <w:lang w:val="mn-MN"/>
              </w:rPr>
              <w:t>д</w:t>
            </w:r>
            <w:r w:rsidRPr="00D60F29">
              <w:rPr>
                <w:rFonts w:ascii="Arial" w:hAnsi="Arial" w:cs="Arial"/>
                <w:sz w:val="24"/>
                <w:szCs w:val="24"/>
              </w:rPr>
              <w:t>/</w:t>
            </w:r>
            <w:r w:rsidRPr="00D60F29">
              <w:rPr>
                <w:rFonts w:ascii="Arial" w:hAnsi="Arial" w:cs="Arial"/>
                <w:sz w:val="24"/>
                <w:szCs w:val="24"/>
                <w:lang w:val="mn-MN"/>
              </w:rPr>
              <w:t>д</w:t>
            </w:r>
          </w:p>
        </w:tc>
        <w:tc>
          <w:tcPr>
            <w:tcW w:w="3685" w:type="dxa"/>
          </w:tcPr>
          <w:p w:rsidR="003C4CE6" w:rsidRPr="00D60F29" w:rsidRDefault="003C4CE6" w:rsidP="0094319F">
            <w:pPr>
              <w:spacing w:line="276" w:lineRule="auto"/>
              <w:jc w:val="center"/>
              <w:rPr>
                <w:rFonts w:ascii="Arial" w:hAnsi="Arial" w:cs="Arial"/>
                <w:sz w:val="24"/>
                <w:szCs w:val="24"/>
                <w:lang w:val="mn-MN"/>
              </w:rPr>
            </w:pPr>
            <w:r w:rsidRPr="00D60F29">
              <w:rPr>
                <w:rFonts w:ascii="Arial" w:hAnsi="Arial" w:cs="Arial"/>
                <w:sz w:val="24"/>
                <w:szCs w:val="24"/>
                <w:lang w:val="mn-MN"/>
              </w:rPr>
              <w:t>Ажлын газрын нэр</w:t>
            </w:r>
          </w:p>
        </w:tc>
        <w:tc>
          <w:tcPr>
            <w:tcW w:w="1559" w:type="dxa"/>
          </w:tcPr>
          <w:p w:rsidR="003C4CE6" w:rsidRPr="00D60F29" w:rsidRDefault="003C4CE6" w:rsidP="0094319F">
            <w:pPr>
              <w:spacing w:line="276" w:lineRule="auto"/>
              <w:jc w:val="center"/>
              <w:rPr>
                <w:rFonts w:ascii="Arial" w:hAnsi="Arial" w:cs="Arial"/>
                <w:sz w:val="24"/>
                <w:szCs w:val="24"/>
                <w:lang w:val="mn-MN"/>
              </w:rPr>
            </w:pPr>
            <w:r w:rsidRPr="00D60F29">
              <w:rPr>
                <w:rFonts w:ascii="Arial" w:hAnsi="Arial" w:cs="Arial"/>
                <w:sz w:val="24"/>
                <w:szCs w:val="24"/>
                <w:lang w:val="mn-MN"/>
              </w:rPr>
              <w:t>Хугацаа</w:t>
            </w:r>
          </w:p>
        </w:tc>
        <w:tc>
          <w:tcPr>
            <w:tcW w:w="3827" w:type="dxa"/>
          </w:tcPr>
          <w:p w:rsidR="003C4CE6" w:rsidRPr="00D60F29" w:rsidRDefault="003C4CE6" w:rsidP="0094319F">
            <w:pPr>
              <w:spacing w:line="276" w:lineRule="auto"/>
              <w:jc w:val="center"/>
              <w:rPr>
                <w:rFonts w:ascii="Arial" w:hAnsi="Arial" w:cs="Arial"/>
                <w:sz w:val="24"/>
                <w:szCs w:val="24"/>
                <w:lang w:val="mn-MN"/>
              </w:rPr>
            </w:pPr>
            <w:r w:rsidRPr="00D60F29">
              <w:rPr>
                <w:rFonts w:ascii="Arial" w:hAnsi="Arial" w:cs="Arial"/>
                <w:sz w:val="24"/>
                <w:szCs w:val="24"/>
                <w:lang w:val="mn-MN"/>
              </w:rPr>
              <w:t>Эрхэлсэн ажил</w:t>
            </w:r>
          </w:p>
        </w:tc>
      </w:tr>
      <w:tr w:rsidR="003C4CE6" w:rsidRPr="00D60F29" w:rsidTr="004A47A6">
        <w:tc>
          <w:tcPr>
            <w:tcW w:w="563"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1</w:t>
            </w:r>
          </w:p>
        </w:tc>
        <w:tc>
          <w:tcPr>
            <w:tcW w:w="3685" w:type="dxa"/>
          </w:tcPr>
          <w:p w:rsidR="003C4CE6" w:rsidRPr="00D60F29" w:rsidRDefault="004257D9" w:rsidP="0094319F">
            <w:pPr>
              <w:spacing w:line="276" w:lineRule="auto"/>
              <w:jc w:val="both"/>
              <w:rPr>
                <w:rFonts w:ascii="Arial" w:hAnsi="Arial" w:cs="Arial"/>
                <w:sz w:val="24"/>
                <w:szCs w:val="24"/>
                <w:lang w:val="mn-MN"/>
              </w:rPr>
            </w:pPr>
            <w:r>
              <w:rPr>
                <w:rFonts w:ascii="Arial" w:hAnsi="Arial" w:cs="Arial"/>
                <w:sz w:val="24"/>
                <w:szCs w:val="24"/>
                <w:lang w:val="mn-MN"/>
              </w:rPr>
              <w:t xml:space="preserve">Хөвсгөл аймгийн </w:t>
            </w:r>
            <w:r w:rsidR="00B75C06" w:rsidRPr="00D60F29">
              <w:rPr>
                <w:rFonts w:ascii="Arial" w:hAnsi="Arial" w:cs="Arial"/>
                <w:sz w:val="24"/>
                <w:szCs w:val="24"/>
                <w:lang w:val="mn-MN"/>
              </w:rPr>
              <w:t xml:space="preserve"> И</w:t>
            </w:r>
            <w:r w:rsidR="00CB77FA" w:rsidRPr="00D60F29">
              <w:rPr>
                <w:rFonts w:ascii="Arial" w:hAnsi="Arial" w:cs="Arial"/>
                <w:sz w:val="24"/>
                <w:szCs w:val="24"/>
                <w:lang w:val="mn-MN"/>
              </w:rPr>
              <w:t>х уул сум</w:t>
            </w:r>
          </w:p>
        </w:tc>
        <w:tc>
          <w:tcPr>
            <w:tcW w:w="1559"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1975-1981</w:t>
            </w:r>
          </w:p>
        </w:tc>
        <w:tc>
          <w:tcPr>
            <w:tcW w:w="3827"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Ерөнхий мал зүйч</w:t>
            </w:r>
          </w:p>
        </w:tc>
      </w:tr>
      <w:tr w:rsidR="003C4CE6" w:rsidRPr="00D60F29" w:rsidTr="004A47A6">
        <w:tc>
          <w:tcPr>
            <w:tcW w:w="563"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2</w:t>
            </w:r>
          </w:p>
        </w:tc>
        <w:tc>
          <w:tcPr>
            <w:tcW w:w="3685" w:type="dxa"/>
          </w:tcPr>
          <w:p w:rsidR="003C4CE6" w:rsidRPr="00D60F29" w:rsidRDefault="004257D9" w:rsidP="0094319F">
            <w:pPr>
              <w:spacing w:line="276" w:lineRule="auto"/>
              <w:jc w:val="both"/>
              <w:rPr>
                <w:rFonts w:ascii="Arial" w:hAnsi="Arial" w:cs="Arial"/>
                <w:sz w:val="24"/>
                <w:szCs w:val="24"/>
                <w:lang w:val="mn-MN"/>
              </w:rPr>
            </w:pPr>
            <w:r>
              <w:rPr>
                <w:rFonts w:ascii="Arial" w:hAnsi="Arial" w:cs="Arial"/>
                <w:sz w:val="24"/>
                <w:szCs w:val="24"/>
                <w:lang w:val="mn-MN"/>
              </w:rPr>
              <w:t xml:space="preserve">Хөвсгөл аймгийн </w:t>
            </w:r>
            <w:r w:rsidR="00CB77FA" w:rsidRPr="00D60F29">
              <w:rPr>
                <w:rFonts w:ascii="Arial" w:hAnsi="Arial" w:cs="Arial"/>
                <w:sz w:val="24"/>
                <w:szCs w:val="24"/>
                <w:lang w:val="mn-MN"/>
              </w:rPr>
              <w:t>Төмөрбулаг сум</w:t>
            </w:r>
          </w:p>
        </w:tc>
        <w:tc>
          <w:tcPr>
            <w:tcW w:w="1559"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1981-1986</w:t>
            </w:r>
          </w:p>
        </w:tc>
        <w:tc>
          <w:tcPr>
            <w:tcW w:w="3827"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Сум нэгдлийн дарга, мал зүйч</w:t>
            </w:r>
          </w:p>
        </w:tc>
      </w:tr>
      <w:tr w:rsidR="003C4CE6" w:rsidRPr="00D60F29" w:rsidTr="004A47A6">
        <w:tc>
          <w:tcPr>
            <w:tcW w:w="563"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3</w:t>
            </w:r>
          </w:p>
        </w:tc>
        <w:tc>
          <w:tcPr>
            <w:tcW w:w="3685"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Улаанбаатар хот</w:t>
            </w:r>
          </w:p>
        </w:tc>
        <w:tc>
          <w:tcPr>
            <w:tcW w:w="1559"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1986-1988</w:t>
            </w:r>
          </w:p>
        </w:tc>
        <w:tc>
          <w:tcPr>
            <w:tcW w:w="3827"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Намын дээд сургууль</w:t>
            </w:r>
          </w:p>
        </w:tc>
      </w:tr>
      <w:tr w:rsidR="003C4CE6" w:rsidRPr="00D60F29" w:rsidTr="004A47A6">
        <w:tc>
          <w:tcPr>
            <w:tcW w:w="563"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4</w:t>
            </w:r>
          </w:p>
        </w:tc>
        <w:tc>
          <w:tcPr>
            <w:tcW w:w="3685" w:type="dxa"/>
          </w:tcPr>
          <w:p w:rsidR="003C4CE6" w:rsidRPr="00D60F29" w:rsidRDefault="004257D9" w:rsidP="0094319F">
            <w:pPr>
              <w:spacing w:line="276" w:lineRule="auto"/>
              <w:jc w:val="both"/>
              <w:rPr>
                <w:rFonts w:ascii="Arial" w:hAnsi="Arial" w:cs="Arial"/>
                <w:sz w:val="24"/>
                <w:szCs w:val="24"/>
                <w:lang w:val="mn-MN"/>
              </w:rPr>
            </w:pPr>
            <w:r>
              <w:rPr>
                <w:rFonts w:ascii="Arial" w:hAnsi="Arial" w:cs="Arial"/>
                <w:sz w:val="24"/>
                <w:szCs w:val="24"/>
                <w:lang w:val="mn-MN"/>
              </w:rPr>
              <w:t xml:space="preserve">Хөвсгөл аймгийн </w:t>
            </w:r>
            <w:r w:rsidR="00CB77FA" w:rsidRPr="00D60F29">
              <w:rPr>
                <w:rFonts w:ascii="Arial" w:hAnsi="Arial" w:cs="Arial"/>
                <w:sz w:val="24"/>
                <w:szCs w:val="24"/>
                <w:lang w:val="mn-MN"/>
              </w:rPr>
              <w:t>Жаргалант сум</w:t>
            </w:r>
          </w:p>
        </w:tc>
        <w:tc>
          <w:tcPr>
            <w:tcW w:w="1559"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1988-1991</w:t>
            </w:r>
          </w:p>
        </w:tc>
        <w:tc>
          <w:tcPr>
            <w:tcW w:w="3827"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Сум нэгдлийн дарга</w:t>
            </w:r>
          </w:p>
        </w:tc>
      </w:tr>
      <w:tr w:rsidR="003C4CE6" w:rsidRPr="00D60F29" w:rsidTr="004A47A6">
        <w:tc>
          <w:tcPr>
            <w:tcW w:w="563"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5</w:t>
            </w:r>
          </w:p>
        </w:tc>
        <w:tc>
          <w:tcPr>
            <w:tcW w:w="3685" w:type="dxa"/>
          </w:tcPr>
          <w:p w:rsidR="003C4CE6" w:rsidRPr="00D60F29" w:rsidRDefault="004257D9" w:rsidP="0094319F">
            <w:pPr>
              <w:spacing w:line="276" w:lineRule="auto"/>
              <w:jc w:val="both"/>
              <w:rPr>
                <w:rFonts w:ascii="Arial" w:hAnsi="Arial" w:cs="Arial"/>
                <w:sz w:val="24"/>
                <w:szCs w:val="24"/>
                <w:lang w:val="mn-MN"/>
              </w:rPr>
            </w:pPr>
            <w:r>
              <w:rPr>
                <w:rFonts w:ascii="Arial" w:hAnsi="Arial" w:cs="Arial"/>
                <w:sz w:val="24"/>
                <w:szCs w:val="24"/>
                <w:lang w:val="mn-MN"/>
              </w:rPr>
              <w:t xml:space="preserve">Хөвсгөл аймгийн </w:t>
            </w:r>
            <w:r w:rsidR="00CB77FA" w:rsidRPr="00D60F29">
              <w:rPr>
                <w:rFonts w:ascii="Arial" w:hAnsi="Arial" w:cs="Arial"/>
                <w:sz w:val="24"/>
                <w:szCs w:val="24"/>
                <w:lang w:val="mn-MN"/>
              </w:rPr>
              <w:t>Төмөрбулаг сум</w:t>
            </w:r>
          </w:p>
        </w:tc>
        <w:tc>
          <w:tcPr>
            <w:tcW w:w="1559"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1991-2001</w:t>
            </w:r>
          </w:p>
        </w:tc>
        <w:tc>
          <w:tcPr>
            <w:tcW w:w="3827"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Давшилт ХХК захирал, засаг дарга</w:t>
            </w:r>
          </w:p>
        </w:tc>
      </w:tr>
      <w:tr w:rsidR="003C4CE6" w:rsidRPr="00D60F29" w:rsidTr="004A47A6">
        <w:tc>
          <w:tcPr>
            <w:tcW w:w="563"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6</w:t>
            </w:r>
          </w:p>
        </w:tc>
        <w:tc>
          <w:tcPr>
            <w:tcW w:w="3685" w:type="dxa"/>
          </w:tcPr>
          <w:p w:rsidR="003C4CE6" w:rsidRPr="00D60F29" w:rsidRDefault="004257D9" w:rsidP="0094319F">
            <w:pPr>
              <w:spacing w:line="276" w:lineRule="auto"/>
              <w:jc w:val="both"/>
              <w:rPr>
                <w:rFonts w:ascii="Arial" w:hAnsi="Arial" w:cs="Arial"/>
                <w:sz w:val="24"/>
                <w:szCs w:val="24"/>
                <w:lang w:val="mn-MN"/>
              </w:rPr>
            </w:pPr>
            <w:r>
              <w:rPr>
                <w:rFonts w:ascii="Arial" w:hAnsi="Arial" w:cs="Arial"/>
                <w:sz w:val="24"/>
                <w:szCs w:val="24"/>
                <w:lang w:val="mn-MN"/>
              </w:rPr>
              <w:t xml:space="preserve">Хөвсгөл аймаг дахь </w:t>
            </w:r>
            <w:r w:rsidRPr="00D60F29">
              <w:rPr>
                <w:rFonts w:ascii="Arial" w:hAnsi="Arial" w:cs="Arial"/>
                <w:sz w:val="24"/>
                <w:szCs w:val="24"/>
                <w:lang w:val="mn-MN"/>
              </w:rPr>
              <w:t>Говь жуулчин амралтын</w:t>
            </w:r>
            <w:r>
              <w:rPr>
                <w:rFonts w:ascii="Arial" w:hAnsi="Arial" w:cs="Arial"/>
                <w:sz w:val="24"/>
                <w:szCs w:val="24"/>
                <w:lang w:val="mn-MN"/>
              </w:rPr>
              <w:t xml:space="preserve"> газар</w:t>
            </w:r>
          </w:p>
        </w:tc>
        <w:tc>
          <w:tcPr>
            <w:tcW w:w="1559"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2001-2010</w:t>
            </w:r>
          </w:p>
        </w:tc>
        <w:tc>
          <w:tcPr>
            <w:tcW w:w="3827"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дарга, түүхий эдийн төлөөлөгч</w:t>
            </w:r>
          </w:p>
        </w:tc>
      </w:tr>
      <w:tr w:rsidR="003C4CE6" w:rsidRPr="00D60F29" w:rsidTr="004A47A6">
        <w:tc>
          <w:tcPr>
            <w:tcW w:w="563" w:type="dxa"/>
          </w:tcPr>
          <w:p w:rsidR="003C4CE6" w:rsidRPr="00D60F29" w:rsidRDefault="00CB77FA" w:rsidP="0094319F">
            <w:pPr>
              <w:spacing w:line="276" w:lineRule="auto"/>
              <w:jc w:val="center"/>
              <w:rPr>
                <w:rFonts w:ascii="Arial" w:hAnsi="Arial" w:cs="Arial"/>
                <w:sz w:val="24"/>
                <w:szCs w:val="24"/>
              </w:rPr>
            </w:pPr>
            <w:r w:rsidRPr="00D60F29">
              <w:rPr>
                <w:rFonts w:ascii="Arial" w:hAnsi="Arial" w:cs="Arial"/>
                <w:sz w:val="24"/>
                <w:szCs w:val="24"/>
              </w:rPr>
              <w:t>7</w:t>
            </w:r>
          </w:p>
        </w:tc>
        <w:tc>
          <w:tcPr>
            <w:tcW w:w="3685" w:type="dxa"/>
          </w:tcPr>
          <w:p w:rsidR="003C4CE6" w:rsidRPr="00D60F29" w:rsidRDefault="004257D9" w:rsidP="0094319F">
            <w:pPr>
              <w:spacing w:line="276" w:lineRule="auto"/>
              <w:jc w:val="both"/>
              <w:rPr>
                <w:rFonts w:ascii="Arial" w:hAnsi="Arial" w:cs="Arial"/>
                <w:sz w:val="24"/>
                <w:szCs w:val="24"/>
                <w:lang w:val="mn-MN"/>
              </w:rPr>
            </w:pPr>
            <w:r>
              <w:rPr>
                <w:rFonts w:ascii="Arial" w:hAnsi="Arial" w:cs="Arial"/>
                <w:sz w:val="24"/>
                <w:szCs w:val="24"/>
                <w:lang w:val="mn-MN"/>
              </w:rPr>
              <w:t xml:space="preserve">Хөвсгөл аймгийн </w:t>
            </w:r>
            <w:r w:rsidR="00CB77FA" w:rsidRPr="00D60F29">
              <w:rPr>
                <w:rFonts w:ascii="Arial" w:hAnsi="Arial" w:cs="Arial"/>
                <w:sz w:val="24"/>
                <w:szCs w:val="24"/>
                <w:lang w:val="mn-MN"/>
              </w:rPr>
              <w:t>Төмөрбулаг сум</w:t>
            </w:r>
          </w:p>
        </w:tc>
        <w:tc>
          <w:tcPr>
            <w:tcW w:w="1559" w:type="dxa"/>
          </w:tcPr>
          <w:p w:rsidR="003C4CE6" w:rsidRPr="00D60F29" w:rsidRDefault="00CB77FA" w:rsidP="0094319F">
            <w:pPr>
              <w:spacing w:line="276" w:lineRule="auto"/>
              <w:jc w:val="center"/>
              <w:rPr>
                <w:rFonts w:ascii="Arial" w:hAnsi="Arial" w:cs="Arial"/>
                <w:sz w:val="24"/>
                <w:szCs w:val="24"/>
                <w:lang w:val="mn-MN"/>
              </w:rPr>
            </w:pPr>
            <w:r w:rsidRPr="00D60F29">
              <w:rPr>
                <w:rFonts w:ascii="Arial" w:hAnsi="Arial" w:cs="Arial"/>
                <w:sz w:val="24"/>
                <w:szCs w:val="24"/>
              </w:rPr>
              <w:t xml:space="preserve">2010 </w:t>
            </w:r>
            <w:r w:rsidRPr="00D60F29">
              <w:rPr>
                <w:rFonts w:ascii="Arial" w:hAnsi="Arial" w:cs="Arial"/>
                <w:sz w:val="24"/>
                <w:szCs w:val="24"/>
                <w:lang w:val="mn-MN"/>
              </w:rPr>
              <w:t>оноос</w:t>
            </w:r>
          </w:p>
        </w:tc>
        <w:tc>
          <w:tcPr>
            <w:tcW w:w="3827" w:type="dxa"/>
          </w:tcPr>
          <w:p w:rsidR="003C4CE6" w:rsidRPr="00D60F29" w:rsidRDefault="00CB77FA" w:rsidP="0094319F">
            <w:pPr>
              <w:spacing w:line="276" w:lineRule="auto"/>
              <w:jc w:val="both"/>
              <w:rPr>
                <w:rFonts w:ascii="Arial" w:hAnsi="Arial" w:cs="Arial"/>
                <w:sz w:val="24"/>
                <w:szCs w:val="24"/>
                <w:lang w:val="mn-MN"/>
              </w:rPr>
            </w:pPr>
            <w:r w:rsidRPr="00D60F29">
              <w:rPr>
                <w:rFonts w:ascii="Arial" w:hAnsi="Arial" w:cs="Arial"/>
                <w:sz w:val="24"/>
                <w:szCs w:val="24"/>
                <w:lang w:val="mn-MN"/>
              </w:rPr>
              <w:t>Тэтгэвэрт, мал зүйч</w:t>
            </w:r>
          </w:p>
        </w:tc>
      </w:tr>
    </w:tbl>
    <w:p w:rsidR="003C4CE6" w:rsidRPr="00D60F29" w:rsidRDefault="003C4CE6" w:rsidP="0094319F">
      <w:pPr>
        <w:spacing w:after="0" w:line="276" w:lineRule="auto"/>
        <w:jc w:val="both"/>
        <w:rPr>
          <w:rFonts w:ascii="Arial" w:hAnsi="Arial" w:cs="Arial"/>
          <w:sz w:val="24"/>
          <w:szCs w:val="24"/>
          <w:lang w:val="mn-MN"/>
        </w:rPr>
      </w:pPr>
    </w:p>
    <w:p w:rsidR="00CB77FA" w:rsidRPr="00D60F29" w:rsidRDefault="0007174A" w:rsidP="0094319F">
      <w:pPr>
        <w:spacing w:after="0" w:line="276" w:lineRule="auto"/>
        <w:jc w:val="both"/>
        <w:rPr>
          <w:rFonts w:ascii="Arial" w:hAnsi="Arial" w:cs="Arial"/>
          <w:sz w:val="24"/>
          <w:szCs w:val="24"/>
        </w:rPr>
      </w:pPr>
      <w:r w:rsidRPr="00D60F29">
        <w:rPr>
          <w:rFonts w:ascii="Arial" w:hAnsi="Arial" w:cs="Arial"/>
          <w:sz w:val="24"/>
          <w:szCs w:val="24"/>
        </w:rPr>
        <w:t>15</w:t>
      </w:r>
      <w:r w:rsidR="00CB77FA" w:rsidRPr="00D60F29">
        <w:rPr>
          <w:rFonts w:ascii="Arial" w:hAnsi="Arial" w:cs="Arial"/>
          <w:sz w:val="24"/>
          <w:szCs w:val="24"/>
          <w:lang w:val="mn-MN"/>
        </w:rPr>
        <w:t xml:space="preserve">. Урьд нь шагнагдаж байсан шагналууд </w:t>
      </w:r>
      <w:r w:rsidR="00CB77FA" w:rsidRPr="00D60F29">
        <w:rPr>
          <w:rFonts w:ascii="Arial" w:hAnsi="Arial" w:cs="Arial"/>
          <w:sz w:val="24"/>
          <w:szCs w:val="24"/>
        </w:rPr>
        <w:t>/</w:t>
      </w:r>
      <w:r w:rsidR="00474051" w:rsidRPr="00D60F29">
        <w:rPr>
          <w:rFonts w:ascii="Arial" w:hAnsi="Arial" w:cs="Arial"/>
          <w:sz w:val="24"/>
          <w:szCs w:val="24"/>
          <w:lang w:val="mn-MN"/>
        </w:rPr>
        <w:t>Монгол улсын цол, одон медаль</w:t>
      </w:r>
      <w:r w:rsidR="00CB77FA" w:rsidRPr="00D60F29">
        <w:rPr>
          <w:rFonts w:ascii="Arial" w:hAnsi="Arial" w:cs="Arial"/>
          <w:sz w:val="24"/>
          <w:szCs w:val="24"/>
        </w:rPr>
        <w:t>/</w:t>
      </w:r>
    </w:p>
    <w:tbl>
      <w:tblPr>
        <w:tblStyle w:val="TableGrid"/>
        <w:tblW w:w="0" w:type="auto"/>
        <w:tblLook w:val="04A0" w:firstRow="1" w:lastRow="0" w:firstColumn="1" w:lastColumn="0" w:noHBand="0" w:noVBand="1"/>
      </w:tblPr>
      <w:tblGrid>
        <w:gridCol w:w="805"/>
        <w:gridCol w:w="5428"/>
        <w:gridCol w:w="3401"/>
      </w:tblGrid>
      <w:tr w:rsidR="00474051" w:rsidRPr="00D60F29" w:rsidTr="004A47A6">
        <w:tc>
          <w:tcPr>
            <w:tcW w:w="805" w:type="dxa"/>
          </w:tcPr>
          <w:p w:rsidR="00474051" w:rsidRPr="00D60F29" w:rsidRDefault="00474051" w:rsidP="0094319F">
            <w:pPr>
              <w:spacing w:line="276" w:lineRule="auto"/>
              <w:jc w:val="center"/>
              <w:rPr>
                <w:rFonts w:ascii="Arial" w:hAnsi="Arial" w:cs="Arial"/>
                <w:sz w:val="24"/>
                <w:szCs w:val="24"/>
                <w:lang w:val="mn-MN"/>
              </w:rPr>
            </w:pPr>
            <w:r w:rsidRPr="00D60F29">
              <w:rPr>
                <w:rFonts w:ascii="Arial" w:hAnsi="Arial" w:cs="Arial"/>
                <w:sz w:val="24"/>
                <w:szCs w:val="24"/>
                <w:lang w:val="mn-MN"/>
              </w:rPr>
              <w:t>д</w:t>
            </w:r>
            <w:r w:rsidRPr="00D60F29">
              <w:rPr>
                <w:rFonts w:ascii="Arial" w:hAnsi="Arial" w:cs="Arial"/>
                <w:sz w:val="24"/>
                <w:szCs w:val="24"/>
              </w:rPr>
              <w:t>/</w:t>
            </w:r>
            <w:r w:rsidRPr="00D60F29">
              <w:rPr>
                <w:rFonts w:ascii="Arial" w:hAnsi="Arial" w:cs="Arial"/>
                <w:sz w:val="24"/>
                <w:szCs w:val="24"/>
                <w:lang w:val="mn-MN"/>
              </w:rPr>
              <w:t>д</w:t>
            </w:r>
          </w:p>
        </w:tc>
        <w:tc>
          <w:tcPr>
            <w:tcW w:w="5428" w:type="dxa"/>
          </w:tcPr>
          <w:p w:rsidR="00474051" w:rsidRPr="00D60F29" w:rsidRDefault="00474051" w:rsidP="0094319F">
            <w:pPr>
              <w:spacing w:line="276" w:lineRule="auto"/>
              <w:jc w:val="both"/>
              <w:rPr>
                <w:rFonts w:ascii="Arial" w:hAnsi="Arial" w:cs="Arial"/>
                <w:sz w:val="24"/>
                <w:szCs w:val="24"/>
                <w:lang w:val="mn-MN"/>
              </w:rPr>
            </w:pPr>
            <w:r w:rsidRPr="00D60F29">
              <w:rPr>
                <w:rFonts w:ascii="Arial" w:hAnsi="Arial" w:cs="Arial"/>
                <w:sz w:val="24"/>
                <w:szCs w:val="24"/>
                <w:lang w:val="mn-MN"/>
              </w:rPr>
              <w:t>Шагналын нэр</w:t>
            </w:r>
          </w:p>
        </w:tc>
        <w:tc>
          <w:tcPr>
            <w:tcW w:w="3401" w:type="dxa"/>
          </w:tcPr>
          <w:p w:rsidR="00474051" w:rsidRPr="00D60F29" w:rsidRDefault="00474051" w:rsidP="0094319F">
            <w:pPr>
              <w:spacing w:line="276" w:lineRule="auto"/>
              <w:jc w:val="both"/>
              <w:rPr>
                <w:rFonts w:ascii="Arial" w:hAnsi="Arial" w:cs="Arial"/>
                <w:sz w:val="24"/>
                <w:szCs w:val="24"/>
                <w:lang w:val="mn-MN"/>
              </w:rPr>
            </w:pPr>
            <w:r w:rsidRPr="00D60F29">
              <w:rPr>
                <w:rFonts w:ascii="Arial" w:hAnsi="Arial" w:cs="Arial"/>
                <w:sz w:val="24"/>
                <w:szCs w:val="24"/>
                <w:lang w:val="mn-MN"/>
              </w:rPr>
              <w:t>Хэдэн онд</w:t>
            </w:r>
          </w:p>
        </w:tc>
      </w:tr>
      <w:tr w:rsidR="00474051" w:rsidRPr="00D60F29" w:rsidTr="004A47A6">
        <w:tc>
          <w:tcPr>
            <w:tcW w:w="805" w:type="dxa"/>
          </w:tcPr>
          <w:p w:rsidR="00474051" w:rsidRPr="00D60F29" w:rsidRDefault="00474051" w:rsidP="0094319F">
            <w:pPr>
              <w:spacing w:line="276" w:lineRule="auto"/>
              <w:jc w:val="center"/>
              <w:rPr>
                <w:rFonts w:ascii="Arial" w:hAnsi="Arial" w:cs="Arial"/>
                <w:sz w:val="24"/>
                <w:szCs w:val="24"/>
                <w:lang w:val="mn-MN"/>
              </w:rPr>
            </w:pPr>
            <w:r w:rsidRPr="00D60F29">
              <w:rPr>
                <w:rFonts w:ascii="Arial" w:hAnsi="Arial" w:cs="Arial"/>
                <w:sz w:val="24"/>
                <w:szCs w:val="24"/>
                <w:lang w:val="mn-MN"/>
              </w:rPr>
              <w:t>1</w:t>
            </w:r>
          </w:p>
        </w:tc>
        <w:tc>
          <w:tcPr>
            <w:tcW w:w="5428"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Ардын хувьсгалын 70,80,90 жилийн ойн медаль</w:t>
            </w:r>
          </w:p>
        </w:tc>
        <w:tc>
          <w:tcPr>
            <w:tcW w:w="3401"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1991, 2001, 2011</w:t>
            </w:r>
          </w:p>
        </w:tc>
      </w:tr>
      <w:tr w:rsidR="00474051" w:rsidRPr="00D60F29" w:rsidTr="004A47A6">
        <w:tc>
          <w:tcPr>
            <w:tcW w:w="805" w:type="dxa"/>
          </w:tcPr>
          <w:p w:rsidR="00474051" w:rsidRPr="00D60F29" w:rsidRDefault="00474051" w:rsidP="0094319F">
            <w:pPr>
              <w:spacing w:line="276" w:lineRule="auto"/>
              <w:jc w:val="center"/>
              <w:rPr>
                <w:rFonts w:ascii="Arial" w:hAnsi="Arial" w:cs="Arial"/>
                <w:sz w:val="24"/>
                <w:szCs w:val="24"/>
                <w:lang w:val="mn-MN"/>
              </w:rPr>
            </w:pPr>
            <w:r w:rsidRPr="00D60F29">
              <w:rPr>
                <w:rFonts w:ascii="Arial" w:hAnsi="Arial" w:cs="Arial"/>
                <w:sz w:val="24"/>
                <w:szCs w:val="24"/>
                <w:lang w:val="mn-MN"/>
              </w:rPr>
              <w:t>2</w:t>
            </w:r>
          </w:p>
        </w:tc>
        <w:tc>
          <w:tcPr>
            <w:tcW w:w="5428"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Засгийн газрын хүндэт жуух бичиг</w:t>
            </w:r>
          </w:p>
        </w:tc>
        <w:tc>
          <w:tcPr>
            <w:tcW w:w="3401"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1981</w:t>
            </w:r>
          </w:p>
        </w:tc>
      </w:tr>
      <w:tr w:rsidR="00474051" w:rsidRPr="00D60F29" w:rsidTr="004A47A6">
        <w:tc>
          <w:tcPr>
            <w:tcW w:w="805" w:type="dxa"/>
          </w:tcPr>
          <w:p w:rsidR="00474051" w:rsidRPr="00D60F29" w:rsidRDefault="00474051" w:rsidP="0094319F">
            <w:pPr>
              <w:spacing w:line="276" w:lineRule="auto"/>
              <w:jc w:val="center"/>
              <w:rPr>
                <w:rFonts w:ascii="Arial" w:hAnsi="Arial" w:cs="Arial"/>
                <w:sz w:val="24"/>
                <w:szCs w:val="24"/>
                <w:lang w:val="mn-MN"/>
              </w:rPr>
            </w:pPr>
            <w:r w:rsidRPr="00D60F29">
              <w:rPr>
                <w:rFonts w:ascii="Arial" w:hAnsi="Arial" w:cs="Arial"/>
                <w:sz w:val="24"/>
                <w:szCs w:val="24"/>
                <w:lang w:val="mn-MN"/>
              </w:rPr>
              <w:t>3</w:t>
            </w:r>
          </w:p>
        </w:tc>
        <w:tc>
          <w:tcPr>
            <w:tcW w:w="5428"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ХАА-н салбарын тэргүүний ажилтан</w:t>
            </w:r>
          </w:p>
        </w:tc>
        <w:tc>
          <w:tcPr>
            <w:tcW w:w="3401"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1996</w:t>
            </w:r>
          </w:p>
        </w:tc>
      </w:tr>
      <w:tr w:rsidR="00474051" w:rsidRPr="00D60F29" w:rsidTr="004A47A6">
        <w:tc>
          <w:tcPr>
            <w:tcW w:w="805" w:type="dxa"/>
          </w:tcPr>
          <w:p w:rsidR="00474051" w:rsidRPr="00D60F29" w:rsidRDefault="00474051" w:rsidP="0094319F">
            <w:pPr>
              <w:spacing w:line="276" w:lineRule="auto"/>
              <w:jc w:val="center"/>
              <w:rPr>
                <w:rFonts w:ascii="Arial" w:hAnsi="Arial" w:cs="Arial"/>
                <w:sz w:val="24"/>
                <w:szCs w:val="24"/>
                <w:lang w:val="mn-MN"/>
              </w:rPr>
            </w:pPr>
            <w:r w:rsidRPr="00D60F29">
              <w:rPr>
                <w:rFonts w:ascii="Arial" w:hAnsi="Arial" w:cs="Arial"/>
                <w:sz w:val="24"/>
                <w:szCs w:val="24"/>
                <w:lang w:val="mn-MN"/>
              </w:rPr>
              <w:t>4</w:t>
            </w:r>
          </w:p>
        </w:tc>
        <w:tc>
          <w:tcPr>
            <w:tcW w:w="5428"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Алтан гадас одон</w:t>
            </w:r>
          </w:p>
        </w:tc>
        <w:tc>
          <w:tcPr>
            <w:tcW w:w="3401" w:type="dxa"/>
          </w:tcPr>
          <w:p w:rsidR="00474051" w:rsidRPr="00D60F29" w:rsidRDefault="00A05287" w:rsidP="0094319F">
            <w:pPr>
              <w:spacing w:line="276" w:lineRule="auto"/>
              <w:jc w:val="both"/>
              <w:rPr>
                <w:rFonts w:ascii="Arial" w:hAnsi="Arial" w:cs="Arial"/>
                <w:sz w:val="24"/>
                <w:szCs w:val="24"/>
                <w:lang w:val="mn-MN"/>
              </w:rPr>
            </w:pPr>
            <w:r w:rsidRPr="00D60F29">
              <w:rPr>
                <w:rFonts w:ascii="Arial" w:hAnsi="Arial" w:cs="Arial"/>
                <w:sz w:val="24"/>
                <w:szCs w:val="24"/>
                <w:lang w:val="mn-MN"/>
              </w:rPr>
              <w:t>2015</w:t>
            </w:r>
          </w:p>
        </w:tc>
      </w:tr>
      <w:tr w:rsidR="00D60F29" w:rsidRPr="00D60F29" w:rsidTr="004A47A6">
        <w:tc>
          <w:tcPr>
            <w:tcW w:w="805" w:type="dxa"/>
          </w:tcPr>
          <w:p w:rsidR="00D60F29" w:rsidRPr="00D60F29" w:rsidRDefault="00D60F29" w:rsidP="0094319F">
            <w:pPr>
              <w:spacing w:line="276" w:lineRule="auto"/>
              <w:jc w:val="center"/>
              <w:rPr>
                <w:rFonts w:ascii="Arial" w:hAnsi="Arial" w:cs="Arial"/>
                <w:sz w:val="24"/>
                <w:szCs w:val="24"/>
              </w:rPr>
            </w:pPr>
            <w:r>
              <w:rPr>
                <w:rFonts w:ascii="Arial" w:hAnsi="Arial" w:cs="Arial"/>
                <w:sz w:val="24"/>
                <w:szCs w:val="24"/>
              </w:rPr>
              <w:t>5</w:t>
            </w:r>
          </w:p>
        </w:tc>
        <w:tc>
          <w:tcPr>
            <w:tcW w:w="5428" w:type="dxa"/>
          </w:tcPr>
          <w:p w:rsidR="00D60F29" w:rsidRPr="00D60F29" w:rsidRDefault="00D60F29" w:rsidP="0094319F">
            <w:pPr>
              <w:spacing w:line="276" w:lineRule="auto"/>
              <w:jc w:val="both"/>
              <w:rPr>
                <w:rFonts w:ascii="Arial" w:hAnsi="Arial" w:cs="Arial"/>
                <w:sz w:val="24"/>
                <w:szCs w:val="24"/>
                <w:lang w:val="mn-MN"/>
              </w:rPr>
            </w:pPr>
            <w:r>
              <w:rPr>
                <w:rFonts w:ascii="Arial" w:hAnsi="Arial" w:cs="Arial"/>
                <w:sz w:val="24"/>
                <w:szCs w:val="24"/>
                <w:lang w:val="mn-MN"/>
              </w:rPr>
              <w:t xml:space="preserve">Хөдөлмөрийн гавьяаны улааны тугийн одон </w:t>
            </w:r>
          </w:p>
        </w:tc>
        <w:tc>
          <w:tcPr>
            <w:tcW w:w="3401" w:type="dxa"/>
          </w:tcPr>
          <w:p w:rsidR="00D60F29" w:rsidRPr="00D60F29" w:rsidRDefault="00D60F29" w:rsidP="0094319F">
            <w:pPr>
              <w:spacing w:line="276" w:lineRule="auto"/>
              <w:jc w:val="both"/>
              <w:rPr>
                <w:rFonts w:ascii="Arial" w:hAnsi="Arial" w:cs="Arial"/>
                <w:sz w:val="24"/>
                <w:szCs w:val="24"/>
                <w:lang w:val="mn-MN"/>
              </w:rPr>
            </w:pPr>
            <w:r>
              <w:rPr>
                <w:rFonts w:ascii="Arial" w:hAnsi="Arial" w:cs="Arial"/>
                <w:sz w:val="24"/>
                <w:szCs w:val="24"/>
                <w:lang w:val="mn-MN"/>
              </w:rPr>
              <w:t xml:space="preserve">2018 он </w:t>
            </w:r>
          </w:p>
        </w:tc>
      </w:tr>
    </w:tbl>
    <w:p w:rsidR="00A05287" w:rsidRDefault="00A05287" w:rsidP="0094319F">
      <w:pPr>
        <w:spacing w:after="0" w:line="276" w:lineRule="auto"/>
        <w:rPr>
          <w:rFonts w:ascii="Arial" w:hAnsi="Arial" w:cs="Arial"/>
          <w:sz w:val="24"/>
          <w:szCs w:val="24"/>
        </w:rPr>
      </w:pPr>
    </w:p>
    <w:p w:rsidR="0094319F" w:rsidRDefault="004257D9" w:rsidP="0094319F">
      <w:pPr>
        <w:spacing w:after="0" w:line="276" w:lineRule="auto"/>
        <w:jc w:val="both"/>
        <w:rPr>
          <w:rFonts w:ascii="Arial" w:hAnsi="Arial" w:cs="Arial"/>
          <w:sz w:val="24"/>
          <w:lang w:val="mn-MN"/>
        </w:rPr>
      </w:pPr>
      <w:r>
        <w:rPr>
          <w:rFonts w:ascii="Arial" w:hAnsi="Arial" w:cs="Arial"/>
          <w:sz w:val="24"/>
          <w:szCs w:val="24"/>
          <w:lang w:val="mn-MN"/>
        </w:rPr>
        <w:t>16.</w:t>
      </w:r>
      <w:r w:rsidR="0094319F">
        <w:rPr>
          <w:rFonts w:ascii="Arial" w:hAnsi="Arial" w:cs="Arial"/>
          <w:sz w:val="24"/>
          <w:szCs w:val="24"/>
          <w:lang w:val="mn-MN"/>
        </w:rPr>
        <w:t xml:space="preserve"> </w:t>
      </w:r>
      <w:r>
        <w:rPr>
          <w:rFonts w:ascii="Arial" w:hAnsi="Arial" w:cs="Arial"/>
          <w:sz w:val="24"/>
          <w:szCs w:val="24"/>
          <w:lang w:val="mn-MN"/>
        </w:rPr>
        <w:t xml:space="preserve">Шагнуулах үндэслэл: Улсад 44 жил ажиллахдаа хөдөө аж ахуйн салбарт </w:t>
      </w:r>
      <w:r w:rsidR="0094319F">
        <w:rPr>
          <w:rFonts w:ascii="Arial" w:hAnsi="Arial" w:cs="Arial"/>
          <w:sz w:val="24"/>
          <w:szCs w:val="24"/>
          <w:lang w:val="mn-MN"/>
        </w:rPr>
        <w:t xml:space="preserve">39 жил үүнээс Мал зүйчээр 20 жил үр бүтээлтэй ажилласан. Хөвсгөл аймгийн Төмөрбулаг сумын “Эрчим хар үүлдрийн ямаа”-г анх </w:t>
      </w:r>
      <w:r w:rsidR="0094319F" w:rsidRPr="00D60F29">
        <w:rPr>
          <w:rFonts w:ascii="Arial" w:hAnsi="Arial" w:cs="Arial"/>
          <w:sz w:val="24"/>
          <w:szCs w:val="24"/>
          <w:lang w:val="mn-MN"/>
        </w:rPr>
        <w:t>ямааг үндсэн сайжруулагчаар тус тус ашиглан үржүүлж малын ашиг шим, үүлдэр угсааг сайжруулан ажиллаж</w:t>
      </w:r>
      <w:r w:rsidR="0094319F">
        <w:rPr>
          <w:rFonts w:ascii="Arial" w:hAnsi="Arial" w:cs="Arial"/>
          <w:sz w:val="24"/>
          <w:szCs w:val="24"/>
          <w:lang w:val="mn-MN"/>
        </w:rPr>
        <w:t>,</w:t>
      </w:r>
      <w:r w:rsidR="0094319F" w:rsidRPr="0094319F">
        <w:rPr>
          <w:rFonts w:ascii="Arial" w:hAnsi="Arial" w:cs="Arial"/>
          <w:sz w:val="24"/>
          <w:szCs w:val="24"/>
          <w:lang w:val="mn-MN"/>
        </w:rPr>
        <w:t xml:space="preserve"> </w:t>
      </w:r>
      <w:r w:rsidR="0094319F" w:rsidRPr="00D60F29">
        <w:rPr>
          <w:rFonts w:ascii="Arial" w:hAnsi="Arial" w:cs="Arial"/>
          <w:sz w:val="24"/>
          <w:szCs w:val="24"/>
          <w:lang w:val="mn-MN"/>
        </w:rPr>
        <w:t xml:space="preserve">шилмэл ямааны улсын үржилийн фермийг 1985 онд байгуулж, ямаан сүргийг өөр дотор нь үржүүлж ажилласаны үр дүнд Төмөрбулаг суманд үржүүлж байгаа хар ямааг ХААЯ-ны сайдын </w:t>
      </w:r>
      <w:r w:rsidR="0094319F" w:rsidRPr="00D60F29">
        <w:rPr>
          <w:rFonts w:ascii="Arial" w:hAnsi="Arial" w:cs="Arial"/>
          <w:sz w:val="24"/>
          <w:szCs w:val="24"/>
          <w:lang w:val="mn-MN"/>
        </w:rPr>
        <w:lastRenderedPageBreak/>
        <w:t>1996 оны 12-р сарын 14-ны өдрийн А</w:t>
      </w:r>
      <w:r w:rsidR="0094319F" w:rsidRPr="00D60F29">
        <w:rPr>
          <w:rFonts w:ascii="Arial" w:hAnsi="Arial" w:cs="Arial"/>
          <w:sz w:val="24"/>
          <w:szCs w:val="24"/>
        </w:rPr>
        <w:t>/</w:t>
      </w:r>
      <w:r w:rsidR="0094319F" w:rsidRPr="00D60F29">
        <w:rPr>
          <w:rFonts w:ascii="Arial" w:hAnsi="Arial" w:cs="Arial"/>
          <w:sz w:val="24"/>
          <w:szCs w:val="24"/>
          <w:lang w:val="mn-MN"/>
        </w:rPr>
        <w:t>70 тоот тушаалаар ноолуур, махны хэвшилийн нутгийн шилмэл ямааг</w:t>
      </w:r>
      <w:r w:rsidR="0094319F">
        <w:rPr>
          <w:rFonts w:ascii="Arial" w:hAnsi="Arial" w:cs="Arial"/>
          <w:sz w:val="24"/>
          <w:szCs w:val="24"/>
          <w:lang w:val="mn-MN"/>
        </w:rPr>
        <w:t xml:space="preserve"> “Эрчим омгоор” батлуулсан</w:t>
      </w:r>
      <w:r w:rsidR="0094319F" w:rsidRPr="00D60F29">
        <w:rPr>
          <w:rFonts w:ascii="Arial" w:hAnsi="Arial" w:cs="Arial"/>
          <w:sz w:val="24"/>
          <w:szCs w:val="24"/>
          <w:lang w:val="mn-MN"/>
        </w:rPr>
        <w:t>.</w:t>
      </w:r>
      <w:r w:rsidR="0094319F" w:rsidRPr="0094319F">
        <w:rPr>
          <w:rFonts w:ascii="Arial" w:hAnsi="Arial" w:cs="Arial"/>
          <w:sz w:val="24"/>
          <w:szCs w:val="24"/>
          <w:lang w:val="mn-MN"/>
        </w:rPr>
        <w:t xml:space="preserve"> </w:t>
      </w:r>
      <w:r w:rsidR="0094319F">
        <w:rPr>
          <w:rFonts w:ascii="Arial" w:hAnsi="Arial" w:cs="Arial"/>
          <w:sz w:val="24"/>
          <w:lang w:val="mn-MN"/>
        </w:rPr>
        <w:t xml:space="preserve">Б.Шарбандийн ажлын санаачлага үр дүнгээр Төмөрбулаг сумын </w:t>
      </w:r>
      <w:r w:rsidR="0094319F" w:rsidRPr="00D60F29">
        <w:rPr>
          <w:rFonts w:ascii="Arial" w:hAnsi="Arial" w:cs="Arial"/>
          <w:sz w:val="24"/>
          <w:szCs w:val="24"/>
          <w:lang w:val="mn-MN"/>
        </w:rPr>
        <w:t>Эрчим</w:t>
      </w:r>
      <w:r w:rsidR="0094319F" w:rsidRPr="00D60F29">
        <w:rPr>
          <w:rFonts w:ascii="Arial" w:hAnsi="Arial" w:cs="Arial"/>
          <w:sz w:val="24"/>
          <w:szCs w:val="24"/>
        </w:rPr>
        <w:t>”</w:t>
      </w:r>
      <w:r w:rsidR="0094319F" w:rsidRPr="00D60F29">
        <w:rPr>
          <w:rFonts w:ascii="Arial" w:hAnsi="Arial" w:cs="Arial"/>
          <w:sz w:val="24"/>
          <w:szCs w:val="24"/>
          <w:lang w:val="mn-MN"/>
        </w:rPr>
        <w:t xml:space="preserve"> ямааг үүлдэр болгохоор судалгаа, шинжилгээ, үржил</w:t>
      </w:r>
      <w:r w:rsidR="0094319F" w:rsidRPr="00D60F29">
        <w:rPr>
          <w:rFonts w:ascii="Arial" w:hAnsi="Arial" w:cs="Arial"/>
          <w:sz w:val="24"/>
          <w:szCs w:val="24"/>
        </w:rPr>
        <w:t>-</w:t>
      </w:r>
      <w:r w:rsidR="0094319F" w:rsidRPr="00D60F29">
        <w:rPr>
          <w:rFonts w:ascii="Arial" w:hAnsi="Arial" w:cs="Arial"/>
          <w:sz w:val="24"/>
          <w:szCs w:val="24"/>
          <w:lang w:val="mn-MN"/>
        </w:rPr>
        <w:t>селекцийн ажлыг холбогдох бусад байгууллагуудтай хамтран хийж гүйцэтгэн ажиллаж</w:t>
      </w:r>
      <w:r w:rsidR="0094319F">
        <w:rPr>
          <w:rFonts w:ascii="Arial" w:hAnsi="Arial" w:cs="Arial"/>
          <w:sz w:val="24"/>
          <w:szCs w:val="24"/>
          <w:lang w:val="mn-MN"/>
        </w:rPr>
        <w:t xml:space="preserve">, </w:t>
      </w:r>
      <w:r w:rsidR="0094319F">
        <w:rPr>
          <w:rFonts w:ascii="Arial" w:hAnsi="Arial" w:cs="Arial"/>
          <w:sz w:val="24"/>
          <w:lang w:val="mn-MN"/>
        </w:rPr>
        <w:t>Хүнс хөдөө аж ахуй, хөнгөн үйлдвэрийн сайдын 2017 оны 12 дугаар сарын 22-ны өдрийн А/176 дугаар тушаалаар Монгол Улсанд шинээр бүтээгдсэн Хөвсгөл аймгийн Төмөрбулаг сумын “Эрчим хар үүлдэр”-ийн дугаар я-8 бүртгэлд үүлдрээр бүртгэгдсэн.</w:t>
      </w:r>
    </w:p>
    <w:p w:rsidR="0094319F" w:rsidRDefault="0094319F" w:rsidP="0094319F">
      <w:pPr>
        <w:spacing w:after="0" w:line="276" w:lineRule="auto"/>
        <w:jc w:val="both"/>
        <w:rPr>
          <w:rFonts w:ascii="Arial" w:hAnsi="Arial" w:cs="Arial"/>
          <w:sz w:val="24"/>
          <w:szCs w:val="24"/>
          <w:lang w:val="mn-MN"/>
        </w:rPr>
      </w:pPr>
      <w:r>
        <w:rPr>
          <w:rFonts w:ascii="Arial" w:hAnsi="Arial" w:cs="Arial"/>
          <w:sz w:val="24"/>
          <w:lang w:val="mn-MN"/>
        </w:rPr>
        <w:t xml:space="preserve">17.Ямар шагналаар шагнуулах хамт олны саналын хувь: Багийн иргэдийн Нийтийн Хуралд оролцсан иргэдийн 100%-ийн саналаар Монгол Улсын төрийн дээд шагнал “Гавьяат мал зүйч” шагналаар шагнуулахаар өргөн мэдүүлж байна. </w:t>
      </w:r>
    </w:p>
    <w:p w:rsidR="00B03523" w:rsidRPr="00D60F29" w:rsidRDefault="00B03523" w:rsidP="0094319F">
      <w:pPr>
        <w:spacing w:after="0" w:line="276" w:lineRule="auto"/>
        <w:ind w:firstLine="567"/>
        <w:jc w:val="both"/>
        <w:rPr>
          <w:rFonts w:ascii="Arial" w:hAnsi="Arial" w:cs="Arial"/>
          <w:sz w:val="24"/>
          <w:szCs w:val="24"/>
          <w:lang w:val="mn-MN"/>
        </w:rPr>
      </w:pPr>
    </w:p>
    <w:p w:rsidR="00B03523" w:rsidRDefault="00B03523" w:rsidP="0094319F">
      <w:pPr>
        <w:spacing w:after="0" w:line="276" w:lineRule="auto"/>
        <w:jc w:val="center"/>
        <w:rPr>
          <w:rFonts w:ascii="Arial" w:hAnsi="Arial" w:cs="Arial"/>
          <w:sz w:val="24"/>
          <w:lang w:val="mn-MN"/>
        </w:rPr>
      </w:pPr>
    </w:p>
    <w:p w:rsidR="00B03523" w:rsidRDefault="00B03523" w:rsidP="0094319F">
      <w:pPr>
        <w:spacing w:after="0" w:line="276" w:lineRule="auto"/>
        <w:jc w:val="center"/>
        <w:rPr>
          <w:rFonts w:ascii="Arial" w:hAnsi="Arial" w:cs="Arial"/>
          <w:sz w:val="24"/>
          <w:lang w:val="mn-MN"/>
        </w:rPr>
      </w:pPr>
    </w:p>
    <w:p w:rsidR="00B03523" w:rsidRDefault="00B03523" w:rsidP="0094319F">
      <w:pPr>
        <w:spacing w:after="0" w:line="276" w:lineRule="auto"/>
        <w:jc w:val="center"/>
        <w:rPr>
          <w:rFonts w:ascii="Arial" w:hAnsi="Arial" w:cs="Arial"/>
          <w:sz w:val="24"/>
          <w:lang w:val="mn-MN"/>
        </w:rPr>
      </w:pPr>
    </w:p>
    <w:p w:rsidR="00D60F29" w:rsidRDefault="00D60F29" w:rsidP="0094319F">
      <w:pPr>
        <w:spacing w:after="0" w:line="276" w:lineRule="auto"/>
        <w:rPr>
          <w:rFonts w:ascii="Arial" w:hAnsi="Arial" w:cs="Arial"/>
          <w:sz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94319F">
      <w:pPr>
        <w:spacing w:after="0" w:line="276" w:lineRule="auto"/>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94319F" w:rsidRDefault="0094319F" w:rsidP="00D60F29">
      <w:pPr>
        <w:spacing w:after="0"/>
        <w:jc w:val="center"/>
        <w:rPr>
          <w:rFonts w:ascii="Arial" w:hAnsi="Arial" w:cs="Arial"/>
          <w:sz w:val="24"/>
          <w:szCs w:val="24"/>
          <w:lang w:val="mn-MN"/>
        </w:rPr>
      </w:pPr>
    </w:p>
    <w:p w:rsidR="00D60F29" w:rsidRDefault="00D60F29" w:rsidP="004A47A6">
      <w:pPr>
        <w:spacing w:after="0" w:line="276" w:lineRule="auto"/>
        <w:jc w:val="center"/>
        <w:rPr>
          <w:rFonts w:ascii="Arial" w:hAnsi="Arial" w:cs="Arial"/>
          <w:sz w:val="24"/>
          <w:szCs w:val="24"/>
          <w:lang w:val="mn-MN"/>
        </w:rPr>
      </w:pPr>
      <w:r>
        <w:rPr>
          <w:rFonts w:ascii="Arial" w:hAnsi="Arial" w:cs="Arial"/>
          <w:sz w:val="24"/>
          <w:szCs w:val="24"/>
          <w:lang w:val="mn-MN"/>
        </w:rPr>
        <w:lastRenderedPageBreak/>
        <w:t>ХӨВСГӨЛ АЙМГЙИН ТӨМӨРБУЛАГ СУМЫН</w:t>
      </w:r>
    </w:p>
    <w:p w:rsidR="00D60F29" w:rsidRDefault="00D60F29" w:rsidP="004A47A6">
      <w:pPr>
        <w:spacing w:after="0" w:line="276" w:lineRule="auto"/>
        <w:jc w:val="center"/>
        <w:rPr>
          <w:rFonts w:ascii="Arial" w:hAnsi="Arial" w:cs="Arial"/>
          <w:sz w:val="24"/>
          <w:szCs w:val="24"/>
          <w:lang w:val="mn-MN"/>
        </w:rPr>
      </w:pPr>
      <w:r>
        <w:rPr>
          <w:rFonts w:ascii="Arial" w:hAnsi="Arial" w:cs="Arial"/>
          <w:sz w:val="24"/>
          <w:szCs w:val="24"/>
          <w:lang w:val="mn-MN"/>
        </w:rPr>
        <w:t xml:space="preserve">1 ДҮГЭЭР БАГИЙН ИРГЭН БЯМБАЖАВЫН </w:t>
      </w:r>
    </w:p>
    <w:p w:rsidR="00D60F29" w:rsidRDefault="00D60F29" w:rsidP="004A47A6">
      <w:pPr>
        <w:spacing w:after="0" w:line="276" w:lineRule="auto"/>
        <w:jc w:val="center"/>
        <w:rPr>
          <w:rFonts w:ascii="Arial" w:hAnsi="Arial" w:cs="Arial"/>
          <w:sz w:val="24"/>
          <w:szCs w:val="24"/>
          <w:lang w:val="mn-MN"/>
        </w:rPr>
      </w:pPr>
      <w:r>
        <w:rPr>
          <w:rFonts w:ascii="Arial" w:hAnsi="Arial" w:cs="Arial"/>
          <w:sz w:val="24"/>
          <w:szCs w:val="24"/>
          <w:lang w:val="mn-MN"/>
        </w:rPr>
        <w:t>ШАРБАНДИЙН АЖИЛ БАЙДЛЫН ТОДОРХОЙЛОЛТ</w:t>
      </w:r>
    </w:p>
    <w:p w:rsidR="004A47A6" w:rsidRDefault="004A47A6" w:rsidP="004A47A6">
      <w:pPr>
        <w:spacing w:after="0" w:line="276" w:lineRule="auto"/>
        <w:jc w:val="both"/>
        <w:rPr>
          <w:rFonts w:ascii="Arial" w:hAnsi="Arial" w:cs="Arial"/>
          <w:sz w:val="24"/>
          <w:szCs w:val="24"/>
          <w:lang w:val="mn-MN"/>
        </w:rPr>
      </w:pPr>
    </w:p>
    <w:p w:rsidR="004A47A6" w:rsidRDefault="004A47A6" w:rsidP="004A47A6">
      <w:pPr>
        <w:spacing w:after="0" w:line="276" w:lineRule="auto"/>
        <w:jc w:val="both"/>
        <w:rPr>
          <w:rFonts w:ascii="Arial" w:hAnsi="Arial" w:cs="Arial"/>
          <w:sz w:val="24"/>
          <w:szCs w:val="24"/>
          <w:lang w:val="mn-MN"/>
        </w:rPr>
      </w:pPr>
    </w:p>
    <w:p w:rsidR="00D60F29" w:rsidRDefault="00D60F29" w:rsidP="004A47A6">
      <w:pPr>
        <w:spacing w:after="0" w:line="276" w:lineRule="auto"/>
        <w:jc w:val="both"/>
        <w:rPr>
          <w:rFonts w:ascii="Arial" w:hAnsi="Arial" w:cs="Arial"/>
          <w:sz w:val="24"/>
          <w:szCs w:val="24"/>
          <w:lang w:val="mn-MN"/>
        </w:rPr>
      </w:pPr>
      <w:r>
        <w:rPr>
          <w:rFonts w:ascii="Arial" w:hAnsi="Arial" w:cs="Arial"/>
          <w:sz w:val="24"/>
          <w:szCs w:val="24"/>
          <w:lang w:val="mn-MN"/>
        </w:rPr>
        <w:t>2020.02.03</w:t>
      </w:r>
      <w:r w:rsidR="004A47A6">
        <w:rPr>
          <w:rFonts w:ascii="Arial" w:hAnsi="Arial" w:cs="Arial"/>
          <w:sz w:val="24"/>
          <w:szCs w:val="24"/>
          <w:lang w:val="mn-MN"/>
        </w:rPr>
        <w:t xml:space="preserve">                                                                                                            Жаргалант</w:t>
      </w:r>
    </w:p>
    <w:p w:rsidR="00D60F29" w:rsidRDefault="00D60F29" w:rsidP="004A47A6">
      <w:pPr>
        <w:spacing w:after="0" w:line="276" w:lineRule="auto"/>
        <w:jc w:val="center"/>
        <w:rPr>
          <w:rFonts w:ascii="Arial" w:hAnsi="Arial" w:cs="Arial"/>
          <w:sz w:val="24"/>
          <w:szCs w:val="24"/>
          <w:lang w:val="mn-MN"/>
        </w:rPr>
      </w:pPr>
    </w:p>
    <w:p w:rsidR="00567484" w:rsidRDefault="007333F9" w:rsidP="004A47A6">
      <w:pPr>
        <w:spacing w:after="0" w:line="276" w:lineRule="auto"/>
        <w:ind w:firstLine="567"/>
        <w:jc w:val="both"/>
        <w:rPr>
          <w:rFonts w:ascii="Arial" w:hAnsi="Arial" w:cs="Arial"/>
          <w:sz w:val="24"/>
          <w:szCs w:val="24"/>
          <w:lang w:val="mn-MN"/>
        </w:rPr>
      </w:pPr>
      <w:r>
        <w:rPr>
          <w:rFonts w:ascii="Arial" w:hAnsi="Arial" w:cs="Arial"/>
          <w:sz w:val="24"/>
          <w:szCs w:val="24"/>
          <w:lang w:val="mn-MN"/>
        </w:rPr>
        <w:t>Тус сумын 1 дүгээр багийн иргэн ахмад мал зүйч, Бямбажавын</w:t>
      </w:r>
      <w:r w:rsidR="00EB24CF" w:rsidRPr="00D60F29">
        <w:rPr>
          <w:rFonts w:ascii="Arial" w:hAnsi="Arial" w:cs="Arial"/>
          <w:sz w:val="24"/>
          <w:szCs w:val="24"/>
          <w:lang w:val="mn-MN"/>
        </w:rPr>
        <w:t xml:space="preserve"> Шарбанди нь 1950 онд Төмөрбулаг</w:t>
      </w:r>
      <w:r>
        <w:rPr>
          <w:rFonts w:ascii="Arial" w:hAnsi="Arial" w:cs="Arial"/>
          <w:sz w:val="24"/>
          <w:szCs w:val="24"/>
          <w:lang w:val="mn-MN"/>
        </w:rPr>
        <w:t xml:space="preserve"> суманд төрсөн. а</w:t>
      </w:r>
      <w:r w:rsidR="00D60F29">
        <w:rPr>
          <w:rFonts w:ascii="Arial" w:hAnsi="Arial" w:cs="Arial"/>
          <w:sz w:val="24"/>
          <w:szCs w:val="24"/>
          <w:lang w:val="mn-MN"/>
        </w:rPr>
        <w:t>м бүл -2,</w:t>
      </w:r>
      <w:r w:rsidR="00EB24CF" w:rsidRPr="00D60F29">
        <w:rPr>
          <w:rFonts w:ascii="Arial" w:hAnsi="Arial" w:cs="Arial"/>
          <w:sz w:val="24"/>
          <w:szCs w:val="24"/>
          <w:lang w:val="mn-MN"/>
        </w:rPr>
        <w:t xml:space="preserve"> </w:t>
      </w:r>
      <w:r w:rsidR="000F4445" w:rsidRPr="00D60F29">
        <w:rPr>
          <w:rFonts w:ascii="Arial" w:hAnsi="Arial" w:cs="Arial"/>
          <w:sz w:val="24"/>
          <w:szCs w:val="24"/>
          <w:lang w:val="mn-MN"/>
        </w:rPr>
        <w:t xml:space="preserve">Эхнэр </w:t>
      </w:r>
      <w:r w:rsidR="00D60F29">
        <w:rPr>
          <w:rFonts w:ascii="Arial" w:hAnsi="Arial" w:cs="Arial"/>
          <w:sz w:val="24"/>
          <w:szCs w:val="24"/>
          <w:lang w:val="mn-MN"/>
        </w:rPr>
        <w:t xml:space="preserve">Ц.Даваажаргалын хамт амьдардаг,. </w:t>
      </w:r>
      <w:r w:rsidR="000F4445" w:rsidRPr="00D60F29">
        <w:rPr>
          <w:rFonts w:ascii="Arial" w:hAnsi="Arial" w:cs="Arial"/>
          <w:sz w:val="24"/>
          <w:szCs w:val="24"/>
          <w:lang w:val="mn-MN"/>
        </w:rPr>
        <w:t>Б.Шарбанди нь Мөрөн 10 жилийн дунд сургууль, ХАА</w:t>
      </w:r>
      <w:r w:rsidR="000F4445" w:rsidRPr="00D60F29">
        <w:rPr>
          <w:rFonts w:ascii="Arial" w:hAnsi="Arial" w:cs="Arial"/>
          <w:sz w:val="24"/>
          <w:szCs w:val="24"/>
        </w:rPr>
        <w:t>-</w:t>
      </w:r>
      <w:r w:rsidR="000F4445" w:rsidRPr="00D60F29">
        <w:rPr>
          <w:rFonts w:ascii="Arial" w:hAnsi="Arial" w:cs="Arial"/>
          <w:sz w:val="24"/>
          <w:szCs w:val="24"/>
          <w:lang w:val="mn-MN"/>
        </w:rPr>
        <w:t>н дээд сургуулийг 1975 онд суралцан төгссөн. 1975</w:t>
      </w:r>
      <w:r w:rsidR="000F4445" w:rsidRPr="00D60F29">
        <w:rPr>
          <w:rFonts w:ascii="Arial" w:hAnsi="Arial" w:cs="Arial"/>
          <w:sz w:val="24"/>
          <w:szCs w:val="24"/>
        </w:rPr>
        <w:t>-</w:t>
      </w:r>
      <w:r w:rsidR="000F4445" w:rsidRPr="00D60F29">
        <w:rPr>
          <w:rFonts w:ascii="Arial" w:hAnsi="Arial" w:cs="Arial"/>
          <w:sz w:val="24"/>
          <w:szCs w:val="24"/>
          <w:lang w:val="mn-MN"/>
        </w:rPr>
        <w:t>1981 онд Их</w:t>
      </w:r>
      <w:r w:rsidR="000F4445" w:rsidRPr="00D60F29">
        <w:rPr>
          <w:rFonts w:ascii="Arial" w:hAnsi="Arial" w:cs="Arial"/>
          <w:sz w:val="24"/>
          <w:szCs w:val="24"/>
        </w:rPr>
        <w:t>-</w:t>
      </w:r>
      <w:r w:rsidR="000F4445" w:rsidRPr="00D60F29">
        <w:rPr>
          <w:rFonts w:ascii="Arial" w:hAnsi="Arial" w:cs="Arial"/>
          <w:sz w:val="24"/>
          <w:szCs w:val="24"/>
          <w:lang w:val="mn-MN"/>
        </w:rPr>
        <w:t>Уул, 1981</w:t>
      </w:r>
      <w:r w:rsidR="000F4445" w:rsidRPr="00D60F29">
        <w:rPr>
          <w:rFonts w:ascii="Arial" w:hAnsi="Arial" w:cs="Arial"/>
          <w:sz w:val="24"/>
          <w:szCs w:val="24"/>
        </w:rPr>
        <w:t>-</w:t>
      </w:r>
      <w:r w:rsidR="000F4445" w:rsidRPr="00D60F29">
        <w:rPr>
          <w:rFonts w:ascii="Arial" w:hAnsi="Arial" w:cs="Arial"/>
          <w:sz w:val="24"/>
          <w:szCs w:val="24"/>
          <w:lang w:val="mn-MN"/>
        </w:rPr>
        <w:t>1986 онд Төмөрбулаг суманд ерөнхий мал зүйч, сум нэгдлийн даргаар ажиллаж байгаад 1986</w:t>
      </w:r>
      <w:r w:rsidR="000F4445" w:rsidRPr="00D60F29">
        <w:rPr>
          <w:rFonts w:ascii="Arial" w:hAnsi="Arial" w:cs="Arial"/>
          <w:sz w:val="24"/>
          <w:szCs w:val="24"/>
        </w:rPr>
        <w:t>-</w:t>
      </w:r>
      <w:r w:rsidR="000F4445" w:rsidRPr="00D60F29">
        <w:rPr>
          <w:rFonts w:ascii="Arial" w:hAnsi="Arial" w:cs="Arial"/>
          <w:sz w:val="24"/>
          <w:szCs w:val="24"/>
          <w:lang w:val="mn-MN"/>
        </w:rPr>
        <w:t>1988 онд Намын дээд сургуульд суралцан төгсөж 1988</w:t>
      </w:r>
      <w:r w:rsidR="000F4445" w:rsidRPr="00D60F29">
        <w:rPr>
          <w:rFonts w:ascii="Arial" w:hAnsi="Arial" w:cs="Arial"/>
          <w:sz w:val="24"/>
          <w:szCs w:val="24"/>
        </w:rPr>
        <w:t>-</w:t>
      </w:r>
      <w:r w:rsidR="000F4445" w:rsidRPr="00D60F29">
        <w:rPr>
          <w:rFonts w:ascii="Arial" w:hAnsi="Arial" w:cs="Arial"/>
          <w:sz w:val="24"/>
          <w:szCs w:val="24"/>
          <w:lang w:val="mn-MN"/>
        </w:rPr>
        <w:t>2001</w:t>
      </w:r>
      <w:r w:rsidR="000F4445" w:rsidRPr="00D60F29">
        <w:rPr>
          <w:rFonts w:ascii="Arial" w:hAnsi="Arial" w:cs="Arial"/>
          <w:sz w:val="24"/>
          <w:szCs w:val="24"/>
        </w:rPr>
        <w:t xml:space="preserve"> </w:t>
      </w:r>
      <w:r w:rsidR="000F4445" w:rsidRPr="00D60F29">
        <w:rPr>
          <w:rFonts w:ascii="Arial" w:hAnsi="Arial" w:cs="Arial"/>
          <w:sz w:val="24"/>
          <w:szCs w:val="24"/>
          <w:lang w:val="mn-MN"/>
        </w:rPr>
        <w:t>онд Жаргалант, Төмөрбулаг сум, нэгдлийн дарга, Давшилт ХХК</w:t>
      </w:r>
      <w:r w:rsidR="000F4445" w:rsidRPr="00D60F29">
        <w:rPr>
          <w:rFonts w:ascii="Arial" w:hAnsi="Arial" w:cs="Arial"/>
          <w:sz w:val="24"/>
          <w:szCs w:val="24"/>
        </w:rPr>
        <w:t>-</w:t>
      </w:r>
      <w:r w:rsidR="000F4445" w:rsidRPr="00D60F29">
        <w:rPr>
          <w:rFonts w:ascii="Arial" w:hAnsi="Arial" w:cs="Arial"/>
          <w:sz w:val="24"/>
          <w:szCs w:val="24"/>
          <w:lang w:val="mn-MN"/>
        </w:rPr>
        <w:t>ны захирал, засаг даргаар, 2001</w:t>
      </w:r>
      <w:r w:rsidR="000F4445" w:rsidRPr="00D60F29">
        <w:rPr>
          <w:rFonts w:ascii="Arial" w:hAnsi="Arial" w:cs="Arial"/>
          <w:sz w:val="24"/>
          <w:szCs w:val="24"/>
        </w:rPr>
        <w:t>-</w:t>
      </w:r>
      <w:r w:rsidR="000F4445" w:rsidRPr="00D60F29">
        <w:rPr>
          <w:rFonts w:ascii="Arial" w:hAnsi="Arial" w:cs="Arial"/>
          <w:sz w:val="24"/>
          <w:szCs w:val="24"/>
          <w:lang w:val="mn-MN"/>
        </w:rPr>
        <w:t xml:space="preserve">2010 онд </w:t>
      </w:r>
      <w:r w:rsidR="005D6E22" w:rsidRPr="00D60F29">
        <w:rPr>
          <w:rFonts w:ascii="Arial" w:hAnsi="Arial" w:cs="Arial"/>
          <w:sz w:val="24"/>
          <w:szCs w:val="24"/>
          <w:lang w:val="mn-MN"/>
        </w:rPr>
        <w:t xml:space="preserve">үйлдвэр, худалдааны </w:t>
      </w:r>
      <w:r w:rsidR="00FD7C60" w:rsidRPr="00D60F29">
        <w:rPr>
          <w:rFonts w:ascii="Arial" w:hAnsi="Arial" w:cs="Arial"/>
          <w:sz w:val="24"/>
          <w:szCs w:val="24"/>
          <w:lang w:val="mn-MN"/>
        </w:rPr>
        <w:t>“</w:t>
      </w:r>
      <w:r w:rsidR="005D6E22" w:rsidRPr="00D60F29">
        <w:rPr>
          <w:rFonts w:ascii="Arial" w:hAnsi="Arial" w:cs="Arial"/>
          <w:sz w:val="24"/>
          <w:szCs w:val="24"/>
          <w:lang w:val="mn-MN"/>
        </w:rPr>
        <w:t>Говь</w:t>
      </w:r>
      <w:r w:rsidR="00FD7C60" w:rsidRPr="00D60F29">
        <w:rPr>
          <w:rFonts w:ascii="Arial" w:hAnsi="Arial" w:cs="Arial"/>
          <w:sz w:val="24"/>
          <w:szCs w:val="24"/>
          <w:lang w:val="mn-MN"/>
        </w:rPr>
        <w:t>”</w:t>
      </w:r>
      <w:r w:rsidR="005D6E22" w:rsidRPr="00D60F29">
        <w:rPr>
          <w:rFonts w:ascii="Arial" w:hAnsi="Arial" w:cs="Arial"/>
          <w:sz w:val="24"/>
          <w:szCs w:val="24"/>
          <w:lang w:val="mn-MN"/>
        </w:rPr>
        <w:t xml:space="preserve"> ХХК</w:t>
      </w:r>
      <w:r w:rsidR="005D6E22" w:rsidRPr="00D60F29">
        <w:rPr>
          <w:rFonts w:ascii="Arial" w:hAnsi="Arial" w:cs="Arial"/>
          <w:sz w:val="24"/>
          <w:szCs w:val="24"/>
        </w:rPr>
        <w:t>-</w:t>
      </w:r>
      <w:r w:rsidR="005D6E22" w:rsidRPr="00D60F29">
        <w:rPr>
          <w:rFonts w:ascii="Arial" w:hAnsi="Arial" w:cs="Arial"/>
          <w:sz w:val="24"/>
          <w:szCs w:val="24"/>
          <w:lang w:val="mn-MN"/>
        </w:rPr>
        <w:t xml:space="preserve">ны Говь жуулчин, Рашаант амралтын даргаар ажиллаж байгаад тэтгэвэртээ гарч одоо болтол Төмөрбулаг суманд </w:t>
      </w:r>
      <w:r w:rsidR="005D6E22" w:rsidRPr="00D60F29">
        <w:rPr>
          <w:rFonts w:ascii="Arial" w:hAnsi="Arial" w:cs="Arial"/>
          <w:sz w:val="24"/>
          <w:szCs w:val="24"/>
        </w:rPr>
        <w:t>“</w:t>
      </w:r>
      <w:r w:rsidR="005D6E22" w:rsidRPr="00D60F29">
        <w:rPr>
          <w:rFonts w:ascii="Arial" w:hAnsi="Arial" w:cs="Arial"/>
          <w:sz w:val="24"/>
          <w:szCs w:val="24"/>
          <w:lang w:val="mn-MN"/>
        </w:rPr>
        <w:t>Эрчим</w:t>
      </w:r>
      <w:r w:rsidR="005D6E22" w:rsidRPr="00D60F29">
        <w:rPr>
          <w:rFonts w:ascii="Arial" w:hAnsi="Arial" w:cs="Arial"/>
          <w:sz w:val="24"/>
          <w:szCs w:val="24"/>
        </w:rPr>
        <w:t>”</w:t>
      </w:r>
      <w:r w:rsidR="005D6E22" w:rsidRPr="00D60F29">
        <w:rPr>
          <w:rFonts w:ascii="Arial" w:hAnsi="Arial" w:cs="Arial"/>
          <w:sz w:val="24"/>
          <w:szCs w:val="24"/>
          <w:lang w:val="mn-MN"/>
        </w:rPr>
        <w:t xml:space="preserve"> ямааг үүлдэр болгохоор судалгаа, шинжилгээ, үржил</w:t>
      </w:r>
      <w:r w:rsidR="005D6E22" w:rsidRPr="00D60F29">
        <w:rPr>
          <w:rFonts w:ascii="Arial" w:hAnsi="Arial" w:cs="Arial"/>
          <w:sz w:val="24"/>
          <w:szCs w:val="24"/>
        </w:rPr>
        <w:t>-</w:t>
      </w:r>
      <w:r w:rsidR="005D6E22" w:rsidRPr="00D60F29">
        <w:rPr>
          <w:rFonts w:ascii="Arial" w:hAnsi="Arial" w:cs="Arial"/>
          <w:sz w:val="24"/>
          <w:szCs w:val="24"/>
          <w:lang w:val="mn-MN"/>
        </w:rPr>
        <w:t xml:space="preserve">селекцийн ажлыг холбогдох бусад байгууллагуудтай хамтран хийж </w:t>
      </w:r>
      <w:r w:rsidR="00C64FF4" w:rsidRPr="00D60F29">
        <w:rPr>
          <w:rFonts w:ascii="Arial" w:hAnsi="Arial" w:cs="Arial"/>
          <w:sz w:val="24"/>
          <w:szCs w:val="24"/>
          <w:lang w:val="mn-MN"/>
        </w:rPr>
        <w:t>гүйцэтгэн ажиллаж амьдарч байна. Их</w:t>
      </w:r>
      <w:r w:rsidR="00C64FF4" w:rsidRPr="00D60F29">
        <w:rPr>
          <w:rFonts w:ascii="Arial" w:hAnsi="Arial" w:cs="Arial"/>
          <w:sz w:val="24"/>
          <w:szCs w:val="24"/>
        </w:rPr>
        <w:t>-</w:t>
      </w:r>
      <w:r w:rsidR="00C64FF4" w:rsidRPr="00D60F29">
        <w:rPr>
          <w:rFonts w:ascii="Arial" w:hAnsi="Arial" w:cs="Arial"/>
          <w:sz w:val="24"/>
          <w:szCs w:val="24"/>
          <w:lang w:val="mn-MN"/>
        </w:rPr>
        <w:t>Уул суманд эрлийз хонь, үхэр үржүүлж байсан тул аж ахуй үйлдвэрлэлийн ажилд дүн шинжилгээ хийж эрлийз хонины төл их хорогдож байсанд судалгаа дүгнэлт гарган эрлийз хонь Их-Уул суманд үржүүлэхэд байгал</w:t>
      </w:r>
      <w:r w:rsidR="00FD7C60" w:rsidRPr="00D60F29">
        <w:rPr>
          <w:rFonts w:ascii="Arial" w:hAnsi="Arial" w:cs="Arial"/>
          <w:sz w:val="24"/>
          <w:szCs w:val="24"/>
          <w:lang w:val="mn-MN"/>
        </w:rPr>
        <w:t>ь</w:t>
      </w:r>
      <w:r w:rsidR="00C64FF4" w:rsidRPr="00D60F29">
        <w:rPr>
          <w:rFonts w:ascii="Arial" w:hAnsi="Arial" w:cs="Arial"/>
          <w:sz w:val="24"/>
          <w:szCs w:val="24"/>
          <w:lang w:val="mn-MN"/>
        </w:rPr>
        <w:t>, цаг агаар, ус, ургамал тохирохгүй гэж дүгнэлт гарган дээд удирдлагуудад уламжлан</w:t>
      </w:r>
      <w:r w:rsidR="00C64FF4" w:rsidRPr="00D60F29">
        <w:rPr>
          <w:rFonts w:ascii="Arial" w:hAnsi="Arial" w:cs="Arial"/>
          <w:sz w:val="24"/>
          <w:szCs w:val="24"/>
        </w:rPr>
        <w:t xml:space="preserve"> </w:t>
      </w:r>
      <w:r w:rsidR="00C64FF4" w:rsidRPr="00D60F29">
        <w:rPr>
          <w:rFonts w:ascii="Arial" w:hAnsi="Arial" w:cs="Arial"/>
          <w:sz w:val="24"/>
          <w:szCs w:val="24"/>
          <w:lang w:val="mn-MN"/>
        </w:rPr>
        <w:t>ХААЯ</w:t>
      </w:r>
      <w:r w:rsidR="00C64FF4" w:rsidRPr="00D60F29">
        <w:rPr>
          <w:rFonts w:ascii="Arial" w:hAnsi="Arial" w:cs="Arial"/>
          <w:sz w:val="24"/>
          <w:szCs w:val="24"/>
        </w:rPr>
        <w:t>-</w:t>
      </w:r>
      <w:r w:rsidR="00C64FF4" w:rsidRPr="00D60F29">
        <w:rPr>
          <w:rFonts w:ascii="Arial" w:hAnsi="Arial" w:cs="Arial"/>
          <w:sz w:val="24"/>
          <w:szCs w:val="24"/>
          <w:lang w:val="mn-MN"/>
        </w:rPr>
        <w:t xml:space="preserve">аас ирж үзэн 1977 онд эрлийз хонин сүргээ Тариалан суманд шилжүүлж, үхрийг </w:t>
      </w:r>
      <w:r w:rsidR="00C64FF4" w:rsidRPr="00D60F29">
        <w:rPr>
          <w:rFonts w:ascii="Arial" w:hAnsi="Arial" w:cs="Arial"/>
          <w:sz w:val="24"/>
          <w:szCs w:val="24"/>
        </w:rPr>
        <w:t>“</w:t>
      </w:r>
      <w:r w:rsidR="00C64FF4" w:rsidRPr="00D60F29">
        <w:rPr>
          <w:rFonts w:ascii="Arial" w:hAnsi="Arial" w:cs="Arial"/>
          <w:sz w:val="24"/>
          <w:szCs w:val="24"/>
          <w:lang w:val="mn-MN"/>
        </w:rPr>
        <w:t>Алтау</w:t>
      </w:r>
      <w:r w:rsidR="00C64FF4" w:rsidRPr="00D60F29">
        <w:rPr>
          <w:rFonts w:ascii="Arial" w:hAnsi="Arial" w:cs="Arial"/>
          <w:sz w:val="24"/>
          <w:szCs w:val="24"/>
        </w:rPr>
        <w:t>”</w:t>
      </w:r>
      <w:r w:rsidR="00C64FF4" w:rsidRPr="00D60F29">
        <w:rPr>
          <w:rFonts w:ascii="Arial" w:hAnsi="Arial" w:cs="Arial"/>
          <w:sz w:val="24"/>
          <w:szCs w:val="24"/>
          <w:lang w:val="mn-MN"/>
        </w:rPr>
        <w:t xml:space="preserve"> үүлдрээр</w:t>
      </w:r>
      <w:r w:rsidR="00297543" w:rsidRPr="00D60F29">
        <w:rPr>
          <w:rFonts w:ascii="Arial" w:hAnsi="Arial" w:cs="Arial"/>
          <w:sz w:val="24"/>
          <w:szCs w:val="24"/>
          <w:lang w:val="mn-MN"/>
        </w:rPr>
        <w:t xml:space="preserve">, хонийг Дархад омгийн хуцаар, ямааг Төмөрбулаг </w:t>
      </w:r>
      <w:r w:rsidR="0050753E" w:rsidRPr="00D60F29">
        <w:rPr>
          <w:rFonts w:ascii="Arial" w:hAnsi="Arial" w:cs="Arial"/>
          <w:sz w:val="24"/>
          <w:szCs w:val="24"/>
          <w:lang w:val="mn-MN"/>
        </w:rPr>
        <w:t xml:space="preserve">сумын хар ямааг үндсэн сайжруулагчаар тус тус ашиглан үржүүлж малын ашиг шим, </w:t>
      </w:r>
      <w:r w:rsidR="00D34131" w:rsidRPr="00D60F29">
        <w:rPr>
          <w:rFonts w:ascii="Arial" w:hAnsi="Arial" w:cs="Arial"/>
          <w:sz w:val="24"/>
          <w:szCs w:val="24"/>
          <w:lang w:val="mn-MN"/>
        </w:rPr>
        <w:t xml:space="preserve">үүлдэр </w:t>
      </w:r>
      <w:r w:rsidR="00FD7C60" w:rsidRPr="00D60F29">
        <w:rPr>
          <w:rFonts w:ascii="Arial" w:hAnsi="Arial" w:cs="Arial"/>
          <w:sz w:val="24"/>
          <w:szCs w:val="24"/>
          <w:lang w:val="mn-MN"/>
        </w:rPr>
        <w:t>угсааг сайжруулан ажиллаж байв</w:t>
      </w:r>
      <w:r w:rsidR="00D34131" w:rsidRPr="00D60F29">
        <w:rPr>
          <w:rFonts w:ascii="Arial" w:hAnsi="Arial" w:cs="Arial"/>
          <w:sz w:val="24"/>
          <w:szCs w:val="24"/>
          <w:lang w:val="mn-MN"/>
        </w:rPr>
        <w:t>.</w:t>
      </w:r>
      <w:r w:rsidR="00D60F29">
        <w:rPr>
          <w:rFonts w:ascii="Arial" w:hAnsi="Arial" w:cs="Arial"/>
          <w:sz w:val="24"/>
          <w:szCs w:val="24"/>
          <w:lang w:val="mn-MN"/>
        </w:rPr>
        <w:t xml:space="preserve"> </w:t>
      </w:r>
      <w:r w:rsidR="00D34131" w:rsidRPr="00D60F29">
        <w:rPr>
          <w:rFonts w:ascii="Arial" w:hAnsi="Arial" w:cs="Arial"/>
          <w:sz w:val="24"/>
          <w:szCs w:val="24"/>
          <w:lang w:val="mn-MN"/>
        </w:rPr>
        <w:t>Төмөрбулаг сумын хар ямааг 1982 онд ангилан 1, 2-р ангийн шилмэл ямааг 2-р бригадад, бусад ямааг 1, 3-р бригадад, хонин сүрэг, сарл</w:t>
      </w:r>
      <w:r w:rsidR="00101989" w:rsidRPr="00D60F29">
        <w:rPr>
          <w:rFonts w:ascii="Arial" w:hAnsi="Arial" w:cs="Arial"/>
          <w:sz w:val="24"/>
          <w:szCs w:val="24"/>
          <w:lang w:val="mn-MN"/>
        </w:rPr>
        <w:t>аг үхрийг 4-р бригадад төрөлжүүлэн</w:t>
      </w:r>
      <w:r w:rsidR="00D34131" w:rsidRPr="00D60F29">
        <w:rPr>
          <w:rFonts w:ascii="Arial" w:hAnsi="Arial" w:cs="Arial"/>
          <w:sz w:val="24"/>
          <w:szCs w:val="24"/>
          <w:lang w:val="mn-MN"/>
        </w:rPr>
        <w:t xml:space="preserve"> суурь зохион байгуулалт хийж үржилийн бодлого боловсруулан ажилласаны үр дүнд шилмэл ямаан</w:t>
      </w:r>
      <w:r w:rsidR="00101989" w:rsidRPr="00D60F29">
        <w:rPr>
          <w:rFonts w:ascii="Arial" w:hAnsi="Arial" w:cs="Arial"/>
          <w:sz w:val="24"/>
          <w:szCs w:val="24"/>
          <w:lang w:val="mn-MN"/>
        </w:rPr>
        <w:t>ы улсын үржилийн фермийг 1985</w:t>
      </w:r>
      <w:r w:rsidR="00D34131" w:rsidRPr="00D60F29">
        <w:rPr>
          <w:rFonts w:ascii="Arial" w:hAnsi="Arial" w:cs="Arial"/>
          <w:sz w:val="24"/>
          <w:szCs w:val="24"/>
          <w:lang w:val="mn-MN"/>
        </w:rPr>
        <w:t xml:space="preserve"> онд байгуулж, ямаан сүргийг өөр дотор нь үржүүлж</w:t>
      </w:r>
      <w:r w:rsidR="00101989" w:rsidRPr="00D60F29">
        <w:rPr>
          <w:rFonts w:ascii="Arial" w:hAnsi="Arial" w:cs="Arial"/>
          <w:sz w:val="24"/>
          <w:szCs w:val="24"/>
          <w:lang w:val="mn-MN"/>
        </w:rPr>
        <w:t xml:space="preserve"> ажилласаны үр дүнд Төмөрбул</w:t>
      </w:r>
      <w:r w:rsidR="00D34131" w:rsidRPr="00D60F29">
        <w:rPr>
          <w:rFonts w:ascii="Arial" w:hAnsi="Arial" w:cs="Arial"/>
          <w:sz w:val="24"/>
          <w:szCs w:val="24"/>
          <w:lang w:val="mn-MN"/>
        </w:rPr>
        <w:t>аг суманд үржүүлж байгаа хар ямааг ХААЯ-ны сайдын 1996 оны 12-р сарын 14-ны өдрийн А</w:t>
      </w:r>
      <w:r w:rsidR="00D34131" w:rsidRPr="00D60F29">
        <w:rPr>
          <w:rFonts w:ascii="Arial" w:hAnsi="Arial" w:cs="Arial"/>
          <w:sz w:val="24"/>
          <w:szCs w:val="24"/>
        </w:rPr>
        <w:t>/</w:t>
      </w:r>
      <w:r w:rsidR="00575062" w:rsidRPr="00D60F29">
        <w:rPr>
          <w:rFonts w:ascii="Arial" w:hAnsi="Arial" w:cs="Arial"/>
          <w:sz w:val="24"/>
          <w:szCs w:val="24"/>
          <w:lang w:val="mn-MN"/>
        </w:rPr>
        <w:t>70 тоот тушаалаар ноолуур, махны хэвшилийн нутгийн шилмэл ямааг “Эрчим омгоор” батлуулсан билээ.</w:t>
      </w:r>
      <w:r w:rsidR="0034617A" w:rsidRPr="00D60F29">
        <w:rPr>
          <w:rFonts w:ascii="Arial" w:hAnsi="Arial" w:cs="Arial"/>
          <w:sz w:val="24"/>
          <w:szCs w:val="24"/>
          <w:lang w:val="mn-MN"/>
        </w:rPr>
        <w:t xml:space="preserve"> </w:t>
      </w:r>
      <w:r w:rsidR="00575062" w:rsidRPr="00D60F29">
        <w:rPr>
          <w:rFonts w:ascii="Arial" w:hAnsi="Arial" w:cs="Arial"/>
          <w:sz w:val="24"/>
          <w:szCs w:val="24"/>
          <w:lang w:val="mn-MN"/>
        </w:rPr>
        <w:t>“Эрчим” омгийн ямаанд зохиох үржил селекцийн ажлыг гүнзгийрүүлж, тохиромжтой хэвшилийн ямааны тоог олшируулах, удам үүсгэгчийг илэрүүлэн селекцэд ашиглах, удмын сүргүүдийг бий болгож, тэдгээрийн онцлог, шинж тэмдгүүдийн шүтэлцээг  тодорхойлсны үндсэн дээр сүргийн болон ноолуурын чан</w:t>
      </w:r>
      <w:r w:rsidR="00101989" w:rsidRPr="00D60F29">
        <w:rPr>
          <w:rFonts w:ascii="Arial" w:hAnsi="Arial" w:cs="Arial"/>
          <w:sz w:val="24"/>
          <w:szCs w:val="24"/>
          <w:lang w:val="mn-MN"/>
        </w:rPr>
        <w:t>а</w:t>
      </w:r>
      <w:r w:rsidR="00575062" w:rsidRPr="00D60F29">
        <w:rPr>
          <w:rFonts w:ascii="Arial" w:hAnsi="Arial" w:cs="Arial"/>
          <w:sz w:val="24"/>
          <w:szCs w:val="24"/>
          <w:lang w:val="mn-MN"/>
        </w:rPr>
        <w:t>рыг сайж</w:t>
      </w:r>
      <w:r w:rsidR="008415E6" w:rsidRPr="00D60F29">
        <w:rPr>
          <w:rFonts w:ascii="Arial" w:hAnsi="Arial" w:cs="Arial"/>
          <w:sz w:val="24"/>
          <w:szCs w:val="24"/>
          <w:lang w:val="mn-MN"/>
        </w:rPr>
        <w:t>р</w:t>
      </w:r>
      <w:r w:rsidR="00575062" w:rsidRPr="00D60F29">
        <w:rPr>
          <w:rFonts w:ascii="Arial" w:hAnsi="Arial" w:cs="Arial"/>
          <w:sz w:val="24"/>
          <w:szCs w:val="24"/>
          <w:lang w:val="mn-MN"/>
        </w:rPr>
        <w:t>уул</w:t>
      </w:r>
      <w:r w:rsidR="00101989" w:rsidRPr="00D60F29">
        <w:rPr>
          <w:rFonts w:ascii="Arial" w:hAnsi="Arial" w:cs="Arial"/>
          <w:sz w:val="24"/>
          <w:szCs w:val="24"/>
          <w:lang w:val="mn-MN"/>
        </w:rPr>
        <w:t>ахад голлон анхаарч, ноолуурыг 14</w:t>
      </w:r>
      <w:r w:rsidR="00101989" w:rsidRPr="00D60F29">
        <w:rPr>
          <w:rFonts w:ascii="Arial" w:hAnsi="Arial" w:cs="Arial"/>
          <w:sz w:val="24"/>
          <w:szCs w:val="24"/>
        </w:rPr>
        <w:t>-16</w:t>
      </w:r>
      <w:r w:rsidR="00217115" w:rsidRPr="00D60F29">
        <w:rPr>
          <w:rFonts w:ascii="Arial" w:hAnsi="Arial" w:cs="Arial"/>
          <w:sz w:val="24"/>
          <w:szCs w:val="24"/>
          <w:lang w:val="mn-MN"/>
        </w:rPr>
        <w:t xml:space="preserve"> микрометр байлгахаар </w:t>
      </w:r>
      <w:r w:rsidR="00575062" w:rsidRPr="00D60F29">
        <w:rPr>
          <w:rFonts w:ascii="Arial" w:hAnsi="Arial" w:cs="Arial"/>
          <w:sz w:val="24"/>
          <w:szCs w:val="24"/>
          <w:lang w:val="mn-MN"/>
        </w:rPr>
        <w:t xml:space="preserve">үржилийн ухна сонгон бойжуулах, ашиглах, худалдан борлуулах ажлыг зохион байгуулан </w:t>
      </w:r>
      <w:r w:rsidR="00217115" w:rsidRPr="00D60F29">
        <w:rPr>
          <w:rFonts w:ascii="Arial" w:hAnsi="Arial" w:cs="Arial"/>
          <w:sz w:val="24"/>
          <w:szCs w:val="24"/>
          <w:lang w:val="mn-MN"/>
        </w:rPr>
        <w:t xml:space="preserve">судалгаа шинжилгээний ажлыг үргэлжлүүлэн одоо болтол “Эрчим” хар ямаан сүрэгт үржил селекцийн ажлыг гардан болон удирдан </w:t>
      </w:r>
      <w:r w:rsidR="00575062" w:rsidRPr="00D60F29">
        <w:rPr>
          <w:rFonts w:ascii="Arial" w:hAnsi="Arial" w:cs="Arial"/>
          <w:sz w:val="24"/>
          <w:szCs w:val="24"/>
          <w:lang w:val="mn-MN"/>
        </w:rPr>
        <w:t>ажиллаж байна.</w:t>
      </w:r>
      <w:r w:rsidR="00217115" w:rsidRPr="00D60F29">
        <w:rPr>
          <w:rFonts w:ascii="Arial" w:hAnsi="Arial" w:cs="Arial"/>
          <w:sz w:val="24"/>
          <w:szCs w:val="24"/>
          <w:lang w:val="mn-MN"/>
        </w:rPr>
        <w:t xml:space="preserve"> Ингэж ажилласны үр дүнд Мал аж ахуйн эрдэм шинжилгээний хүрээлэн, ХААИС</w:t>
      </w:r>
      <w:r w:rsidR="00217115" w:rsidRPr="00D60F29">
        <w:rPr>
          <w:rFonts w:ascii="Arial" w:hAnsi="Arial" w:cs="Arial"/>
          <w:sz w:val="24"/>
          <w:szCs w:val="24"/>
        </w:rPr>
        <w:t>-</w:t>
      </w:r>
      <w:r w:rsidR="00217115" w:rsidRPr="00D60F29">
        <w:rPr>
          <w:rFonts w:ascii="Arial" w:hAnsi="Arial" w:cs="Arial"/>
          <w:sz w:val="24"/>
          <w:szCs w:val="24"/>
          <w:lang w:val="mn-MN"/>
        </w:rPr>
        <w:t xml:space="preserve">ын эрдмийн зөвлөлийн хамтарсан хурлаар “Эрчим” омгийн хар ямааг үүлдэр болгох тодорхойлолтыг 2016 онд оруулан хэлэлцүүлж, “Эрчим” ямааг </w:t>
      </w:r>
      <w:r w:rsidR="00217115" w:rsidRPr="00D60F29">
        <w:rPr>
          <w:rFonts w:ascii="Arial" w:hAnsi="Arial" w:cs="Arial"/>
          <w:sz w:val="24"/>
          <w:szCs w:val="24"/>
          <w:lang w:val="mn-MN"/>
        </w:rPr>
        <w:lastRenderedPageBreak/>
        <w:t>үүлдрээр баталгаажуулах саналыг эрдмийн зөвлөлийн гишүүдийн 100 хувийн саналаар дэмжсэн болно.</w:t>
      </w:r>
      <w:r w:rsidR="00D60F29">
        <w:rPr>
          <w:rFonts w:ascii="Arial" w:hAnsi="Arial" w:cs="Arial"/>
          <w:sz w:val="24"/>
          <w:szCs w:val="24"/>
          <w:lang w:val="mn-MN"/>
        </w:rPr>
        <w:t xml:space="preserve"> </w:t>
      </w:r>
      <w:r w:rsidR="00217115" w:rsidRPr="00D60F29">
        <w:rPr>
          <w:rFonts w:ascii="Arial" w:hAnsi="Arial" w:cs="Arial"/>
          <w:sz w:val="24"/>
          <w:szCs w:val="24"/>
          <w:lang w:val="mn-MN"/>
        </w:rPr>
        <w:t xml:space="preserve">Төмөрбулаг </w:t>
      </w:r>
      <w:r w:rsidR="00A54549" w:rsidRPr="00D60F29">
        <w:rPr>
          <w:rFonts w:ascii="Arial" w:hAnsi="Arial" w:cs="Arial"/>
          <w:sz w:val="24"/>
          <w:szCs w:val="24"/>
          <w:lang w:val="mn-MN"/>
        </w:rPr>
        <w:t>суманд үржүүлж буй “Эрчим” омгийн хар ямааг үүлдэр болгох зорилгоор явуулсан үржил селекцийн ажлын үр дүнд хянан магадлагаа хийх, баталгаажуулах ажлын хэсгийн бүрэлдэхүүнийг ХХААХҮ</w:t>
      </w:r>
      <w:r w:rsidR="00A54549" w:rsidRPr="00D60F29">
        <w:rPr>
          <w:rFonts w:ascii="Arial" w:hAnsi="Arial" w:cs="Arial"/>
          <w:sz w:val="24"/>
          <w:szCs w:val="24"/>
        </w:rPr>
        <w:t>-</w:t>
      </w:r>
      <w:r w:rsidR="00A54549" w:rsidRPr="00D60F29">
        <w:rPr>
          <w:rFonts w:ascii="Arial" w:hAnsi="Arial" w:cs="Arial"/>
          <w:sz w:val="24"/>
          <w:szCs w:val="24"/>
          <w:lang w:val="mn-MN"/>
        </w:rPr>
        <w:t>ийн сайдын 2016 оны А</w:t>
      </w:r>
      <w:r w:rsidR="00A54549" w:rsidRPr="00D60F29">
        <w:rPr>
          <w:rFonts w:ascii="Arial" w:hAnsi="Arial" w:cs="Arial"/>
          <w:sz w:val="24"/>
          <w:szCs w:val="24"/>
        </w:rPr>
        <w:t>-</w:t>
      </w:r>
      <w:r w:rsidR="00A54549" w:rsidRPr="00D60F29">
        <w:rPr>
          <w:rFonts w:ascii="Arial" w:hAnsi="Arial" w:cs="Arial"/>
          <w:sz w:val="24"/>
          <w:szCs w:val="24"/>
          <w:lang w:val="mn-MN"/>
        </w:rPr>
        <w:t>33 тушаалаар баталсан болно. Сайдын тушаалын дагуу “Эрчим” хар ямаанд явуулсан үржил селекцийн ажлын үр дүнд хянан магадлагаа хийх ажлын хэсгийн бүрэлдэхүүн  “Эрчим” хар ямаанд явуулсан үржил селекцийн ажилтай танилцаж хар ямаанд ангилалт, жигнэлт</w:t>
      </w:r>
      <w:r w:rsidR="00DB4A41" w:rsidRPr="00D60F29">
        <w:rPr>
          <w:rFonts w:ascii="Arial" w:hAnsi="Arial" w:cs="Arial"/>
          <w:sz w:val="24"/>
          <w:szCs w:val="24"/>
          <w:lang w:val="mn-MN"/>
        </w:rPr>
        <w:t xml:space="preserve"> хийж малчидтай ярилцан, ямааны ноолуурын гарц, урт, өнгө туяа, биеийн хэмжээ зэргийг тодорхойлон “Эрчим” хар ямааны үүлдрийн тодорхойлолтыг хүлээн зөвшөөрч, ажлын хэсгийн бүрэлдэхүүн хийсэн ажлынхаа тайланг ХХААХҮ</w:t>
      </w:r>
      <w:r w:rsidR="00DB4A41" w:rsidRPr="00D60F29">
        <w:rPr>
          <w:rFonts w:ascii="Arial" w:hAnsi="Arial" w:cs="Arial"/>
          <w:sz w:val="24"/>
          <w:szCs w:val="24"/>
        </w:rPr>
        <w:t>-</w:t>
      </w:r>
      <w:r w:rsidR="00DB4A41" w:rsidRPr="00D60F29">
        <w:rPr>
          <w:rFonts w:ascii="Arial" w:hAnsi="Arial" w:cs="Arial"/>
          <w:sz w:val="24"/>
          <w:szCs w:val="24"/>
          <w:lang w:val="mn-MN"/>
        </w:rPr>
        <w:t xml:space="preserve">ийн сайдын зөвлөлд танилцуулахаар бэлэн болгосон болно. </w:t>
      </w:r>
      <w:r w:rsidR="0034617A" w:rsidRPr="00D60F29">
        <w:rPr>
          <w:rFonts w:ascii="Arial" w:hAnsi="Arial" w:cs="Arial"/>
          <w:sz w:val="24"/>
          <w:szCs w:val="24"/>
          <w:lang w:val="mn-MN"/>
        </w:rPr>
        <w:t xml:space="preserve">Төмөрбулаг сум 1985 онд мал өсгөх төлөвлөгөөг таван төрөл дээр нь биелүүлж сумаараа 7-р таван жилийн гавьшгайч сум болж байв. Мөн Төмөрбулаг, Жаргалант суманд </w:t>
      </w:r>
      <w:r w:rsidR="0088402C" w:rsidRPr="00D60F29">
        <w:rPr>
          <w:rFonts w:ascii="Arial" w:hAnsi="Arial" w:cs="Arial"/>
          <w:sz w:val="24"/>
          <w:szCs w:val="24"/>
          <w:lang w:val="mn-MN"/>
        </w:rPr>
        <w:t xml:space="preserve">отор нүүдлийг жил дараалан хийж, мал аж ахуйн салбарт хийгдэх шинэчилэлийн үндэс нь эзэн өмч хоёрын хоорондын харилцааг ойртуулах, хариуцлагын болон үр дүнг тодорхой болгох зорилгоор малчидтай түрээсийн гэрээ хийх замаар удирлага, аж ахуй зохион байгуулалтын тодорхой арга хэмжээ авч ажилласаны үр дүнд сумын мал сүрэг жил дараалан өсч, үйлдвэр бригадын мужаан цехийг төрөлжүүлэн ажилласаны үрээр “Давшилт”,  “Улаан туг” нэгдэлийн мөнгөн орлого 1975 онд 2,6 сая, 1985 онд 4,5 сая, 1990 онд 5,5 сая төгрөгт хүрч одоо ч Жаргалант суманд мужааны цехүүд ажилласан хэвээр байна. </w:t>
      </w:r>
      <w:r w:rsidR="00FA5476" w:rsidRPr="00D60F29">
        <w:rPr>
          <w:rFonts w:ascii="Arial" w:hAnsi="Arial" w:cs="Arial"/>
          <w:sz w:val="24"/>
          <w:szCs w:val="24"/>
          <w:lang w:val="mn-MN"/>
        </w:rPr>
        <w:t xml:space="preserve">Б.Шарбанди даргатай </w:t>
      </w:r>
      <w:r w:rsidR="00D2280E" w:rsidRPr="00D60F29">
        <w:rPr>
          <w:rFonts w:ascii="Arial" w:hAnsi="Arial" w:cs="Arial"/>
          <w:sz w:val="24"/>
          <w:szCs w:val="24"/>
          <w:lang w:val="mn-MN"/>
        </w:rPr>
        <w:t xml:space="preserve"> хамт ажиллаж байсан м</w:t>
      </w:r>
      <w:r w:rsidR="00D60F29">
        <w:rPr>
          <w:rFonts w:ascii="Arial" w:hAnsi="Arial" w:cs="Arial"/>
          <w:sz w:val="24"/>
          <w:szCs w:val="24"/>
          <w:lang w:val="mn-MN"/>
        </w:rPr>
        <w:t>эргэжилтнүүдээс Ц.Бямбажав, С.Хадбаатар, Т.Энхтуяа, Б.Ганзориг, Т.</w:t>
      </w:r>
      <w:r w:rsidR="00D2280E" w:rsidRPr="00D60F29">
        <w:rPr>
          <w:rFonts w:ascii="Arial" w:hAnsi="Arial" w:cs="Arial"/>
          <w:sz w:val="24"/>
          <w:szCs w:val="24"/>
          <w:lang w:val="mn-MN"/>
        </w:rPr>
        <w:t>Эрдэнэбат нар Жаргалант, Түнэл, Төмөрбулаг сумын засаг даргаар</w:t>
      </w:r>
      <w:r w:rsidR="0088402C" w:rsidRPr="00D60F29">
        <w:rPr>
          <w:rFonts w:ascii="Arial" w:hAnsi="Arial" w:cs="Arial"/>
          <w:sz w:val="24"/>
          <w:szCs w:val="24"/>
          <w:lang w:val="mn-MN"/>
        </w:rPr>
        <w:t xml:space="preserve"> </w:t>
      </w:r>
      <w:r w:rsidR="00C037E5" w:rsidRPr="00D60F29">
        <w:rPr>
          <w:rFonts w:ascii="Arial" w:hAnsi="Arial" w:cs="Arial"/>
          <w:sz w:val="24"/>
          <w:szCs w:val="24"/>
          <w:lang w:val="mn-MN"/>
        </w:rPr>
        <w:t xml:space="preserve">ажиллаж байсан ба </w:t>
      </w:r>
      <w:r w:rsidR="004257D9">
        <w:rPr>
          <w:rFonts w:ascii="Arial" w:hAnsi="Arial" w:cs="Arial"/>
          <w:sz w:val="24"/>
          <w:szCs w:val="24"/>
          <w:lang w:val="mn-MN"/>
        </w:rPr>
        <w:t>одоо ч Т.</w:t>
      </w:r>
      <w:r w:rsidR="00D60F29">
        <w:rPr>
          <w:rFonts w:ascii="Arial" w:hAnsi="Arial" w:cs="Arial"/>
          <w:sz w:val="24"/>
          <w:szCs w:val="24"/>
          <w:lang w:val="mn-MN"/>
        </w:rPr>
        <w:t>Эрдэнэбат З</w:t>
      </w:r>
      <w:r w:rsidR="00C037E5" w:rsidRPr="00D60F29">
        <w:rPr>
          <w:rFonts w:ascii="Arial" w:hAnsi="Arial" w:cs="Arial"/>
          <w:sz w:val="24"/>
          <w:szCs w:val="24"/>
          <w:lang w:val="mn-MN"/>
        </w:rPr>
        <w:t>асаг даргаар ажиллаж байна. Мөн МУ</w:t>
      </w:r>
      <w:r w:rsidR="00C037E5" w:rsidRPr="00D60F29">
        <w:rPr>
          <w:rFonts w:ascii="Arial" w:hAnsi="Arial" w:cs="Arial"/>
          <w:sz w:val="24"/>
          <w:szCs w:val="24"/>
        </w:rPr>
        <w:t>-</w:t>
      </w:r>
      <w:r w:rsidR="00C037E5" w:rsidRPr="00D60F29">
        <w:rPr>
          <w:rFonts w:ascii="Arial" w:hAnsi="Arial" w:cs="Arial"/>
          <w:sz w:val="24"/>
          <w:szCs w:val="24"/>
          <w:lang w:val="mn-MN"/>
        </w:rPr>
        <w:t xml:space="preserve">ын аудитын газрын санхүү эрхэлсэн ахлах </w:t>
      </w:r>
      <w:r w:rsidR="00D60F29">
        <w:rPr>
          <w:rFonts w:ascii="Arial" w:hAnsi="Arial" w:cs="Arial"/>
          <w:sz w:val="24"/>
          <w:szCs w:val="24"/>
          <w:lang w:val="mn-MN"/>
        </w:rPr>
        <w:t>мэргэжилтнээр ажиллаж байгаа С.</w:t>
      </w:r>
      <w:r w:rsidR="00C037E5" w:rsidRPr="00D60F29">
        <w:rPr>
          <w:rFonts w:ascii="Arial" w:hAnsi="Arial" w:cs="Arial"/>
          <w:sz w:val="24"/>
          <w:szCs w:val="24"/>
          <w:lang w:val="mn-MN"/>
        </w:rPr>
        <w:t>Оюунгэрэл, аймгийн Төр</w:t>
      </w:r>
      <w:r w:rsidR="00D60F29">
        <w:rPr>
          <w:rFonts w:ascii="Arial" w:hAnsi="Arial" w:cs="Arial"/>
          <w:sz w:val="24"/>
          <w:szCs w:val="24"/>
          <w:lang w:val="mn-MN"/>
        </w:rPr>
        <w:t>ийн банкны ахлах мэргэжилтэн М.</w:t>
      </w:r>
      <w:r w:rsidR="00C037E5" w:rsidRPr="00D60F29">
        <w:rPr>
          <w:rFonts w:ascii="Arial" w:hAnsi="Arial" w:cs="Arial"/>
          <w:sz w:val="24"/>
          <w:szCs w:val="24"/>
          <w:lang w:val="mn-MN"/>
        </w:rPr>
        <w:t>Бат</w:t>
      </w:r>
      <w:r w:rsidR="00C037E5" w:rsidRPr="00D60F29">
        <w:rPr>
          <w:rFonts w:ascii="Arial" w:hAnsi="Arial" w:cs="Arial"/>
          <w:sz w:val="24"/>
          <w:szCs w:val="24"/>
        </w:rPr>
        <w:t>-</w:t>
      </w:r>
      <w:r w:rsidR="00C037E5" w:rsidRPr="00D60F29">
        <w:rPr>
          <w:rFonts w:ascii="Arial" w:hAnsi="Arial" w:cs="Arial"/>
          <w:sz w:val="24"/>
          <w:szCs w:val="24"/>
          <w:lang w:val="mn-MN"/>
        </w:rPr>
        <w:t>Эрдэнэ нарын мэргэжилтнүүд</w:t>
      </w:r>
      <w:r w:rsidR="00FA5476" w:rsidRPr="00D60F29">
        <w:rPr>
          <w:rFonts w:ascii="Arial" w:hAnsi="Arial" w:cs="Arial"/>
          <w:sz w:val="24"/>
          <w:szCs w:val="24"/>
          <w:lang w:val="mn-MN"/>
        </w:rPr>
        <w:t>ийг төрийн захиргаа болон аж ахуйн ажилд сурган бэлтгэж байв</w:t>
      </w:r>
      <w:r w:rsidR="00C037E5" w:rsidRPr="00D60F29">
        <w:rPr>
          <w:rFonts w:ascii="Arial" w:hAnsi="Arial" w:cs="Arial"/>
          <w:sz w:val="24"/>
          <w:szCs w:val="24"/>
          <w:lang w:val="mn-MN"/>
        </w:rPr>
        <w:t xml:space="preserve">. </w:t>
      </w:r>
      <w:r w:rsidR="00FA5476" w:rsidRPr="00D60F29">
        <w:rPr>
          <w:rFonts w:ascii="Arial" w:hAnsi="Arial" w:cs="Arial"/>
          <w:sz w:val="24"/>
          <w:szCs w:val="24"/>
          <w:lang w:val="mn-MN"/>
        </w:rPr>
        <w:t xml:space="preserve">Удирдлагад нь ажиллаж байсан </w:t>
      </w:r>
      <w:r w:rsidR="00C037E5" w:rsidRPr="00D60F29">
        <w:rPr>
          <w:rFonts w:ascii="Arial" w:hAnsi="Arial" w:cs="Arial"/>
          <w:sz w:val="24"/>
          <w:szCs w:val="24"/>
          <w:lang w:val="mn-MN"/>
        </w:rPr>
        <w:t>хамт олны дотроос ажил үйлсээрээ үлгэрлэн байж амжилт бүтээлийн эзэд болсон олон алдартнууд төрөн гарсны дотор МУ</w:t>
      </w:r>
      <w:r w:rsidR="00C037E5" w:rsidRPr="00D60F29">
        <w:rPr>
          <w:rFonts w:ascii="Arial" w:hAnsi="Arial" w:cs="Arial"/>
          <w:sz w:val="24"/>
          <w:szCs w:val="24"/>
        </w:rPr>
        <w:t>-</w:t>
      </w:r>
      <w:r w:rsidR="00C037E5" w:rsidRPr="00D60F29">
        <w:rPr>
          <w:rFonts w:ascii="Arial" w:hAnsi="Arial" w:cs="Arial"/>
          <w:sz w:val="24"/>
          <w:szCs w:val="24"/>
          <w:lang w:val="mn-MN"/>
        </w:rPr>
        <w:t>ын хөдөлмөрий</w:t>
      </w:r>
      <w:r w:rsidR="00FA5476" w:rsidRPr="00D60F29">
        <w:rPr>
          <w:rFonts w:ascii="Arial" w:hAnsi="Arial" w:cs="Arial"/>
          <w:sz w:val="24"/>
          <w:szCs w:val="24"/>
          <w:lang w:val="mn-MN"/>
        </w:rPr>
        <w:t>н баатар, улсын хошой аварга П.</w:t>
      </w:r>
      <w:r w:rsidR="00C037E5" w:rsidRPr="00D60F29">
        <w:rPr>
          <w:rFonts w:ascii="Arial" w:hAnsi="Arial" w:cs="Arial"/>
          <w:sz w:val="24"/>
          <w:szCs w:val="24"/>
          <w:lang w:val="mn-MN"/>
        </w:rPr>
        <w:t>Цагаач ямаан сүргийг олон жил тогтвортой маллаж, эм ямааны дундаж амьдын жинг 54</w:t>
      </w:r>
      <w:r w:rsidR="00C037E5" w:rsidRPr="00D60F29">
        <w:rPr>
          <w:rFonts w:ascii="Arial" w:hAnsi="Arial" w:cs="Arial"/>
          <w:sz w:val="24"/>
          <w:szCs w:val="24"/>
        </w:rPr>
        <w:t xml:space="preserve">-57 </w:t>
      </w:r>
      <w:r w:rsidR="00C037E5" w:rsidRPr="00D60F29">
        <w:rPr>
          <w:rFonts w:ascii="Arial" w:hAnsi="Arial" w:cs="Arial"/>
          <w:sz w:val="24"/>
          <w:szCs w:val="24"/>
          <w:lang w:val="mn-MN"/>
        </w:rPr>
        <w:t>кг</w:t>
      </w:r>
      <w:r w:rsidR="00C037E5" w:rsidRPr="00D60F29">
        <w:rPr>
          <w:rFonts w:ascii="Arial" w:hAnsi="Arial" w:cs="Arial"/>
          <w:sz w:val="24"/>
          <w:szCs w:val="24"/>
        </w:rPr>
        <w:t>-</w:t>
      </w:r>
      <w:r w:rsidR="00C037E5" w:rsidRPr="00D60F29">
        <w:rPr>
          <w:rFonts w:ascii="Arial" w:hAnsi="Arial" w:cs="Arial"/>
          <w:sz w:val="24"/>
          <w:szCs w:val="24"/>
          <w:lang w:val="mn-MN"/>
        </w:rPr>
        <w:t xml:space="preserve">д хүргэж байв. </w:t>
      </w:r>
      <w:r w:rsidR="00FD00EE" w:rsidRPr="00D60F29">
        <w:rPr>
          <w:rFonts w:ascii="Arial" w:hAnsi="Arial" w:cs="Arial"/>
          <w:sz w:val="24"/>
          <w:szCs w:val="24"/>
          <w:lang w:val="mn-MN"/>
        </w:rPr>
        <w:t>БНМАУ</w:t>
      </w:r>
      <w:r w:rsidR="00FD00EE" w:rsidRPr="00D60F29">
        <w:rPr>
          <w:rFonts w:ascii="Arial" w:hAnsi="Arial" w:cs="Arial"/>
          <w:sz w:val="24"/>
          <w:szCs w:val="24"/>
        </w:rPr>
        <w:t>-</w:t>
      </w:r>
      <w:r w:rsidR="00FD00EE" w:rsidRPr="00D60F29">
        <w:rPr>
          <w:rFonts w:ascii="Arial" w:hAnsi="Arial" w:cs="Arial"/>
          <w:sz w:val="24"/>
          <w:szCs w:val="24"/>
          <w:lang w:val="mn-MN"/>
        </w:rPr>
        <w:t xml:space="preserve">ын залуу аварга малчин ямаачин Б. Батмөнх, улсын аварга малчин ямаачин Г. Төөчөө, улсын сайн малчин Д. Зориг, 2017 онд </w:t>
      </w:r>
      <w:r w:rsidR="00FA5476" w:rsidRPr="00D60F29">
        <w:rPr>
          <w:rFonts w:ascii="Arial" w:hAnsi="Arial" w:cs="Arial"/>
          <w:sz w:val="24"/>
          <w:szCs w:val="24"/>
          <w:lang w:val="mn-MN"/>
        </w:rPr>
        <w:t>2-р багийн</w:t>
      </w:r>
      <w:r w:rsidR="00FD00EE" w:rsidRPr="00D60F29">
        <w:rPr>
          <w:rFonts w:ascii="Arial" w:hAnsi="Arial" w:cs="Arial"/>
          <w:sz w:val="24"/>
          <w:szCs w:val="24"/>
          <w:lang w:val="mn-MN"/>
        </w:rPr>
        <w:t xml:space="preserve"> цөм сүргийн малчин ямаачин Б. Дашдонд</w:t>
      </w:r>
      <w:r w:rsidR="00D60F29">
        <w:rPr>
          <w:rFonts w:ascii="Arial" w:hAnsi="Arial" w:cs="Arial"/>
          <w:sz w:val="24"/>
          <w:szCs w:val="24"/>
          <w:lang w:val="mn-MN"/>
        </w:rPr>
        <w:t xml:space="preserve">ог улсын сайн малчин болсон юм. </w:t>
      </w:r>
      <w:r w:rsidR="00FA5476" w:rsidRPr="00D60F29">
        <w:rPr>
          <w:rFonts w:ascii="Arial" w:hAnsi="Arial" w:cs="Arial"/>
          <w:sz w:val="24"/>
          <w:szCs w:val="24"/>
          <w:lang w:val="mn-MN"/>
        </w:rPr>
        <w:t xml:space="preserve">Б.Шарбанди нь </w:t>
      </w:r>
      <w:r w:rsidR="00FD00EE" w:rsidRPr="00D60F29">
        <w:rPr>
          <w:rFonts w:ascii="Arial" w:hAnsi="Arial" w:cs="Arial"/>
          <w:sz w:val="24"/>
          <w:szCs w:val="24"/>
          <w:lang w:val="mn-MN"/>
        </w:rPr>
        <w:t xml:space="preserve">Жаргалант суманд ажиллаж байхдаа тус сумын 2-р багийн Цэцүүхийн эхний огт ашигладаггүй байсан “Нурын” давааг аж ахуйн аргаар засаж 10 мянган мал хавар намар нутаглах малын нөөц бэлчээрийг илрүүлэн ашиглаж байв. </w:t>
      </w:r>
      <w:r w:rsidR="00FA5476" w:rsidRPr="00D60F29">
        <w:rPr>
          <w:rFonts w:ascii="Arial" w:hAnsi="Arial" w:cs="Arial"/>
          <w:sz w:val="24"/>
          <w:szCs w:val="24"/>
          <w:lang w:val="mn-MN"/>
        </w:rPr>
        <w:t xml:space="preserve"> Мөн </w:t>
      </w:r>
      <w:r w:rsidR="00FD00EE" w:rsidRPr="00D60F29">
        <w:rPr>
          <w:rFonts w:ascii="Arial" w:hAnsi="Arial" w:cs="Arial"/>
          <w:sz w:val="24"/>
          <w:szCs w:val="24"/>
          <w:lang w:val="mn-MN"/>
        </w:rPr>
        <w:t xml:space="preserve">“Төмөрбулаг” суманд 1984-1986 онуудад аж ахуйн хөрөнгөөр “Давшилт” нэгдэлийн үйлдвэрлэлийн бригадын ажилчдаар 2 давхар конторын барилга, 24 машины авто гражийг тус бүр барьж ашиглалтанд оруулсан. </w:t>
      </w:r>
      <w:r w:rsidR="00FD7C60" w:rsidRPr="00D60F29">
        <w:rPr>
          <w:rFonts w:ascii="Arial" w:hAnsi="Arial" w:cs="Arial"/>
          <w:sz w:val="24"/>
          <w:szCs w:val="24"/>
          <w:lang w:val="mn-MN"/>
        </w:rPr>
        <w:t>“Давшилт” нэгдэл хувьчилагдах 1991 онд конторын барилгыг төрийн захиргааны мэдэлд үнэгүй шилжүүлэн өгснөөр одоо “Төмөрбулаг” сумын ЗДТГ, сумын хүн эмнэлэг зэрэг байгууллага байрлан ажил үйлчилгээгээ явуулан</w:t>
      </w:r>
      <w:r w:rsidR="00D60F29">
        <w:rPr>
          <w:rFonts w:ascii="Arial" w:hAnsi="Arial" w:cs="Arial"/>
          <w:sz w:val="24"/>
          <w:szCs w:val="24"/>
          <w:lang w:val="mn-MN"/>
        </w:rPr>
        <w:t xml:space="preserve"> ажиллаж байна. 1991 онд 800 тн</w:t>
      </w:r>
      <w:r w:rsidR="00FD7C60" w:rsidRPr="00D60F29">
        <w:rPr>
          <w:rFonts w:ascii="Arial" w:hAnsi="Arial" w:cs="Arial"/>
          <w:sz w:val="24"/>
          <w:szCs w:val="24"/>
          <w:lang w:val="mn-MN"/>
        </w:rPr>
        <w:t xml:space="preserve"> тэжээл хадгалах зориулалт бүхий чулуун агуулах </w:t>
      </w:r>
      <w:r w:rsidR="00FD7C60" w:rsidRPr="00D60F29">
        <w:rPr>
          <w:rFonts w:ascii="Arial" w:hAnsi="Arial" w:cs="Arial"/>
          <w:sz w:val="24"/>
          <w:szCs w:val="24"/>
          <w:lang w:val="mn-MN"/>
        </w:rPr>
        <w:lastRenderedPageBreak/>
        <w:t xml:space="preserve">барьж ашиглалтанд оруулсан нь одоо болтол хэвийн ашиглагдаж байна. </w:t>
      </w:r>
      <w:r w:rsidR="00D60F29">
        <w:rPr>
          <w:rFonts w:ascii="Arial" w:hAnsi="Arial" w:cs="Arial"/>
          <w:sz w:val="24"/>
          <w:szCs w:val="24"/>
          <w:lang w:val="mn-MN"/>
        </w:rPr>
        <w:t>Б.</w:t>
      </w:r>
      <w:r w:rsidR="00FA5476" w:rsidRPr="00D60F29">
        <w:rPr>
          <w:rFonts w:ascii="Arial" w:hAnsi="Arial" w:cs="Arial"/>
          <w:sz w:val="24"/>
          <w:szCs w:val="24"/>
          <w:lang w:val="mn-MN"/>
        </w:rPr>
        <w:t>Шарбандийг мал зүйч, сум н</w:t>
      </w:r>
      <w:r w:rsidR="001C56FC" w:rsidRPr="00D60F29">
        <w:rPr>
          <w:rFonts w:ascii="Arial" w:hAnsi="Arial" w:cs="Arial"/>
          <w:sz w:val="24"/>
          <w:szCs w:val="24"/>
          <w:lang w:val="mn-MN"/>
        </w:rPr>
        <w:t xml:space="preserve">эгдэлийн даргаар ажиллаж байх хугацаанд сумын нийт мал сүрэг байнга өсөж 1980 онд 101,8 мянган толгой, 1985 онд 110,3 мянган толгой, 1990 онд 110,4 мянган толгой малтай болж  1985 онд бүх арл түмний социалист уралдаанд амжилт гаргаж сумаараа 7-р таван жилийн гавьшгайч хамт олон болж, дурсгалын тэмдэг, МАХН-н төв хороо, Сайд нарын зөвлөл, МҮЭТЗ, МХЗЭ-ийн төв хорооны баярын бичиг, 1987 онд аймаг сум хот хорооны АДХ-н гүйцэтгэх захиргааны дунд зарласан болзолт уралдаанд Төмөрбулаг сум 2-р байр эзлэн баярын бичиг 600 төгрөг, Төмөрбулаг сум  2000 онд аймагт бүхийл ажлаараа гарган 1-р байранд шалгарч шилжин явах туг мөнгөн шагналаар тус тус шагнуулж байлаа.  </w:t>
      </w:r>
      <w:r w:rsidR="00D60F29">
        <w:rPr>
          <w:rFonts w:ascii="Arial" w:hAnsi="Arial" w:cs="Arial"/>
          <w:sz w:val="24"/>
          <w:szCs w:val="24"/>
          <w:lang w:val="mn-MN"/>
        </w:rPr>
        <w:t>Б.</w:t>
      </w:r>
      <w:r w:rsidR="00717BC9" w:rsidRPr="00D60F29">
        <w:rPr>
          <w:rFonts w:ascii="Arial" w:hAnsi="Arial" w:cs="Arial"/>
          <w:sz w:val="24"/>
          <w:szCs w:val="24"/>
          <w:lang w:val="mn-MN"/>
        </w:rPr>
        <w:t>Шарбандийн “Эрчим” хар ямаанд явуулсан үржил селекцийн ажлын үр дүнд Хангай уулын ойт хээрийн бүсэд хамаарах далайн түвшинээс дээш дундачаар 1790</w:t>
      </w:r>
      <w:r w:rsidR="00D60F29">
        <w:rPr>
          <w:rFonts w:ascii="Arial" w:hAnsi="Arial" w:cs="Arial"/>
          <w:sz w:val="24"/>
          <w:szCs w:val="24"/>
          <w:lang w:val="mn-MN"/>
        </w:rPr>
        <w:t xml:space="preserve"> </w:t>
      </w:r>
      <w:r w:rsidR="00717BC9" w:rsidRPr="00D60F29">
        <w:rPr>
          <w:rFonts w:ascii="Arial" w:hAnsi="Arial" w:cs="Arial"/>
          <w:sz w:val="24"/>
          <w:szCs w:val="24"/>
          <w:lang w:val="mn-MN"/>
        </w:rPr>
        <w:t xml:space="preserve">м өргөгдсөн бүс нутгийн байгаль цаг уурын нөхцөлд дасан зохицсон жин ихтэй, арвин нарийн ноолууртай хар зүсмийн “Эрчим ямаа” нь морфологийн, физоилогийн ашиг шим, удам зүй зэрэг биологийн онцлог шинж чанар, ашигтай шинжээ үр төлдөө баттай удамшуулах чадвартай, өргөн тархалттай, тоо толгойн хувьд хангалттай </w:t>
      </w:r>
      <w:r w:rsidR="00717BC9" w:rsidRPr="00D60F29">
        <w:rPr>
          <w:rFonts w:ascii="Arial" w:hAnsi="Arial" w:cs="Arial"/>
          <w:sz w:val="24"/>
          <w:szCs w:val="24"/>
        </w:rPr>
        <w:t>(</w:t>
      </w:r>
      <w:r w:rsidR="00717BC9" w:rsidRPr="00D60F29">
        <w:rPr>
          <w:rFonts w:ascii="Arial" w:hAnsi="Arial" w:cs="Arial"/>
          <w:sz w:val="24"/>
          <w:szCs w:val="24"/>
          <w:lang w:val="mn-MN"/>
        </w:rPr>
        <w:t>Төмөрбулаг сум 164 мянган ямаа</w:t>
      </w:r>
      <w:r w:rsidR="00717BC9" w:rsidRPr="00D60F29">
        <w:rPr>
          <w:rFonts w:ascii="Arial" w:hAnsi="Arial" w:cs="Arial"/>
          <w:sz w:val="24"/>
          <w:szCs w:val="24"/>
        </w:rPr>
        <w:t>)</w:t>
      </w:r>
      <w:r w:rsidR="00717BC9" w:rsidRPr="00D60F29">
        <w:rPr>
          <w:rFonts w:ascii="Arial" w:hAnsi="Arial" w:cs="Arial"/>
          <w:sz w:val="24"/>
          <w:szCs w:val="24"/>
          <w:lang w:val="mn-MN"/>
        </w:rPr>
        <w:t xml:space="preserve"> ноолуур-махны хэвшлийн “Эрчим”</w:t>
      </w:r>
      <w:r w:rsidR="008B540B" w:rsidRPr="00D60F29">
        <w:rPr>
          <w:rFonts w:ascii="Arial" w:hAnsi="Arial" w:cs="Arial"/>
          <w:sz w:val="24"/>
          <w:szCs w:val="24"/>
          <w:lang w:val="mn-MN"/>
        </w:rPr>
        <w:t xml:space="preserve"> үүлдрийн</w:t>
      </w:r>
      <w:r w:rsidR="00717BC9" w:rsidRPr="00D60F29">
        <w:rPr>
          <w:rFonts w:ascii="Arial" w:hAnsi="Arial" w:cs="Arial"/>
          <w:sz w:val="24"/>
          <w:szCs w:val="24"/>
          <w:lang w:val="mn-MN"/>
        </w:rPr>
        <w:t xml:space="preserve"> ямаан сүрэг бий болжээ. </w:t>
      </w:r>
      <w:r w:rsidR="008B540B" w:rsidRPr="00D60F29">
        <w:rPr>
          <w:rFonts w:ascii="Arial" w:hAnsi="Arial" w:cs="Arial"/>
          <w:sz w:val="24"/>
          <w:szCs w:val="24"/>
          <w:lang w:val="mn-MN"/>
        </w:rPr>
        <w:t>Энэхүү ямаан сүр</w:t>
      </w:r>
      <w:r w:rsidR="00EF7CD8" w:rsidRPr="00D60F29">
        <w:rPr>
          <w:rFonts w:ascii="Arial" w:hAnsi="Arial" w:cs="Arial"/>
          <w:sz w:val="24"/>
          <w:szCs w:val="24"/>
          <w:lang w:val="mn-MN"/>
        </w:rPr>
        <w:t>э</w:t>
      </w:r>
      <w:r w:rsidR="008B540B" w:rsidRPr="00D60F29">
        <w:rPr>
          <w:rFonts w:ascii="Arial" w:hAnsi="Arial" w:cs="Arial"/>
          <w:sz w:val="24"/>
          <w:szCs w:val="24"/>
          <w:lang w:val="mn-MN"/>
        </w:rPr>
        <w:t>г бий болсноор</w:t>
      </w:r>
      <w:r w:rsidR="00EF7CD8" w:rsidRPr="00D60F29">
        <w:rPr>
          <w:rFonts w:ascii="Arial" w:hAnsi="Arial" w:cs="Arial"/>
          <w:sz w:val="24"/>
          <w:szCs w:val="24"/>
          <w:lang w:val="mn-MN"/>
        </w:rPr>
        <w:t xml:space="preserve"> нэг ямаанаас гарах</w:t>
      </w:r>
      <w:r w:rsidR="008B540B" w:rsidRPr="00D60F29">
        <w:rPr>
          <w:rFonts w:ascii="Arial" w:hAnsi="Arial" w:cs="Arial"/>
          <w:sz w:val="24"/>
          <w:szCs w:val="24"/>
          <w:lang w:val="mn-MN"/>
        </w:rPr>
        <w:t xml:space="preserve"> ноолуурын </w:t>
      </w:r>
      <w:r w:rsidR="00EF7CD8" w:rsidRPr="00D60F29">
        <w:rPr>
          <w:rFonts w:ascii="Arial" w:hAnsi="Arial" w:cs="Arial"/>
          <w:sz w:val="24"/>
          <w:szCs w:val="24"/>
          <w:lang w:val="mn-MN"/>
        </w:rPr>
        <w:t>гарц</w:t>
      </w:r>
      <w:r w:rsidR="008B540B" w:rsidRPr="00D60F29">
        <w:rPr>
          <w:rFonts w:ascii="Arial" w:hAnsi="Arial" w:cs="Arial"/>
          <w:sz w:val="24"/>
          <w:szCs w:val="24"/>
          <w:lang w:val="mn-MN"/>
        </w:rPr>
        <w:t xml:space="preserve"> омгоор батлагдсан 1996 оноос </w:t>
      </w:r>
      <w:r w:rsidR="00EF7CD8" w:rsidRPr="00D60F29">
        <w:rPr>
          <w:rFonts w:ascii="Arial" w:hAnsi="Arial" w:cs="Arial"/>
          <w:sz w:val="24"/>
          <w:szCs w:val="24"/>
          <w:lang w:val="mn-MN"/>
        </w:rPr>
        <w:t xml:space="preserve">2014 онд </w:t>
      </w:r>
      <w:r w:rsidR="008B540B" w:rsidRPr="00D60F29">
        <w:rPr>
          <w:rFonts w:ascii="Arial" w:hAnsi="Arial" w:cs="Arial"/>
          <w:sz w:val="24"/>
          <w:szCs w:val="24"/>
          <w:lang w:val="mn-MN"/>
        </w:rPr>
        <w:t>115 граммаар нэмэгдсэн нь жил бүхэн 16,2 тонн ноолуур буюу 1</w:t>
      </w:r>
      <w:r w:rsidR="00EF7CD8" w:rsidRPr="00D60F29">
        <w:rPr>
          <w:rFonts w:ascii="Arial" w:hAnsi="Arial" w:cs="Arial"/>
          <w:sz w:val="24"/>
          <w:szCs w:val="24"/>
          <w:lang w:val="mn-MN"/>
        </w:rPr>
        <w:t>,135,0</w:t>
      </w:r>
      <w:r w:rsidR="008B540B" w:rsidRPr="00D60F29">
        <w:rPr>
          <w:rFonts w:ascii="Arial" w:hAnsi="Arial" w:cs="Arial"/>
          <w:sz w:val="24"/>
          <w:szCs w:val="24"/>
          <w:lang w:val="mn-MN"/>
        </w:rPr>
        <w:t>50</w:t>
      </w:r>
      <w:r w:rsidR="00EF7CD8" w:rsidRPr="00D60F29">
        <w:rPr>
          <w:rFonts w:ascii="Arial" w:hAnsi="Arial" w:cs="Arial"/>
          <w:sz w:val="24"/>
          <w:szCs w:val="24"/>
          <w:lang w:val="mn-MN"/>
        </w:rPr>
        <w:t>,</w:t>
      </w:r>
      <w:r w:rsidR="008B540B" w:rsidRPr="00D60F29">
        <w:rPr>
          <w:rFonts w:ascii="Arial" w:hAnsi="Arial" w:cs="Arial"/>
          <w:sz w:val="24"/>
          <w:szCs w:val="24"/>
          <w:lang w:val="mn-MN"/>
        </w:rPr>
        <w:t>0</w:t>
      </w:r>
      <w:r w:rsidR="00EF7CD8" w:rsidRPr="00D60F29">
        <w:rPr>
          <w:rFonts w:ascii="Arial" w:hAnsi="Arial" w:cs="Arial"/>
          <w:sz w:val="24"/>
          <w:szCs w:val="24"/>
          <w:lang w:val="mn-MN"/>
        </w:rPr>
        <w:t xml:space="preserve"> сая </w:t>
      </w:r>
      <w:r w:rsidR="00EF7CD8" w:rsidRPr="00D60F29">
        <w:rPr>
          <w:rFonts w:ascii="Arial" w:hAnsi="Arial" w:cs="Arial"/>
          <w:sz w:val="24"/>
          <w:szCs w:val="24"/>
        </w:rPr>
        <w:t>(</w:t>
      </w:r>
      <w:r w:rsidR="008B540B" w:rsidRPr="00D60F29">
        <w:rPr>
          <w:rFonts w:ascii="Arial" w:hAnsi="Arial" w:cs="Arial"/>
          <w:sz w:val="24"/>
          <w:szCs w:val="24"/>
          <w:lang w:val="mn-MN"/>
        </w:rPr>
        <w:t xml:space="preserve">нэг тэрбум нэг зуун </w:t>
      </w:r>
      <w:r w:rsidR="00EF7CD8" w:rsidRPr="00D60F29">
        <w:rPr>
          <w:rFonts w:ascii="Arial" w:hAnsi="Arial" w:cs="Arial"/>
          <w:sz w:val="24"/>
          <w:szCs w:val="24"/>
          <w:lang w:val="mn-MN"/>
        </w:rPr>
        <w:t>гучин таван сая тавин мянган</w:t>
      </w:r>
      <w:r w:rsidR="00EF7CD8" w:rsidRPr="00D60F29">
        <w:rPr>
          <w:rFonts w:ascii="Arial" w:hAnsi="Arial" w:cs="Arial"/>
          <w:sz w:val="24"/>
          <w:szCs w:val="24"/>
        </w:rPr>
        <w:t>)</w:t>
      </w:r>
      <w:r w:rsidR="00EF7CD8" w:rsidRPr="00D60F29">
        <w:rPr>
          <w:rFonts w:ascii="Arial" w:hAnsi="Arial" w:cs="Arial"/>
          <w:sz w:val="24"/>
          <w:szCs w:val="24"/>
          <w:lang w:val="mn-MN"/>
        </w:rPr>
        <w:t xml:space="preserve"> төгрөг</w:t>
      </w:r>
      <w:r w:rsidR="00EF7CD8" w:rsidRPr="00D60F29">
        <w:rPr>
          <w:rFonts w:ascii="Arial" w:hAnsi="Arial" w:cs="Arial"/>
          <w:sz w:val="24"/>
          <w:szCs w:val="24"/>
        </w:rPr>
        <w:t xml:space="preserve"> </w:t>
      </w:r>
      <w:r w:rsidR="00DD2D59">
        <w:rPr>
          <w:rFonts w:ascii="Arial" w:hAnsi="Arial" w:cs="Arial"/>
          <w:sz w:val="24"/>
          <w:szCs w:val="24"/>
          <w:lang w:val="mn-MN"/>
        </w:rPr>
        <w:t>ноолуурын нэмэгдэлээс малч</w:t>
      </w:r>
      <w:r w:rsidR="00EF7CD8" w:rsidRPr="00D60F29">
        <w:rPr>
          <w:rFonts w:ascii="Arial" w:hAnsi="Arial" w:cs="Arial"/>
          <w:sz w:val="24"/>
          <w:szCs w:val="24"/>
          <w:lang w:val="mn-MN"/>
        </w:rPr>
        <w:t xml:space="preserve">дад орлого болон очиж байна. </w:t>
      </w:r>
      <w:r w:rsidR="00DD2D59">
        <w:rPr>
          <w:rFonts w:ascii="Arial" w:hAnsi="Arial" w:cs="Arial"/>
          <w:sz w:val="24"/>
          <w:szCs w:val="24"/>
          <w:lang w:val="mn-MN"/>
        </w:rPr>
        <w:t xml:space="preserve">“Эрчим хар” үүлдрийн ямааны талаар омог болох цаг үеэс нь эхлэн ХАА-н чиглэлийн олон судлаач, эрдэмтэд судалгаа, шинжилгээний ажлын гарын авлага, эрдмийн бүтээл, ном товхимол болгон бичиж нилээдгүй олон бүтээл, ном товхимол хэвлэгдэн олны хүртээл болж, ХАА-н хөгжил, үйлдвэрлэлийн хэрэгцээний гарын авлага, ширээний ном болон ашиглагдаж байгаа. Үүний дотроос Төмөрбулаг суманд нэгдлийн болон сумын Засаг даргаар олон жил үр бүтээлтэй ажилласан Монгол Улсын Зөвлөх мал зүйч Б.Шарбандийн 2018 онд бичиж хэвлүүлсэн “Эрчим хар” үүлдрийн ямаа хэмээх эрдэм шинжилгээ, судалгааны чиглэлийн бүтээл нь цаашид “Эрчим хар” үүлдрийн ямааг шинжлэх ухааны үндэслэлтэй судалгаа, шинжилгээнд суурилан өсгөн үржүүлэх орон нутаг, малчдад чухал ач холбогдолтой бүтээл болсон байна. Б.Шарбанди нь </w:t>
      </w:r>
      <w:r w:rsidR="00DD2D59">
        <w:rPr>
          <w:rFonts w:ascii="Arial" w:hAnsi="Arial" w:cs="Arial"/>
          <w:sz w:val="24"/>
          <w:lang w:val="mn-MN"/>
        </w:rPr>
        <w:t>сумын Иргэдийн Төлөөлөгчдийн Хурлаас 2014 онд баталсан “Эрчим хөгжил-2021” дунд хугацааны төлөвлөгөөнд “Эрчим хар” ямааг үүлдрээр баталгаажууллаа. Иргэдийн Төлөөлөгчдийн Хурлаас иргэд малчдын санал санаачилгыг дэмжин, Эрчим омгийн ямааг үүлдрээр баталгаажуулах ажлыг бодлогын саналыг тусгаж, ИТХ-ын Тэргүүлэгчдийн 2015 оны 39 дүгээр тогтоолоор “Эрчим омгийн хар” ямааг үүлдэр болгох ажлыг хэсгийн бүрэлдхүүнд орж, үр днтэй ажиллаж, “Эрчим хар” ямааг үүлдрээр баталгаажуулах ажлын бэлтгэл зохион байгуулалтыг бүрэн хангаж ажилласан. Б.Шарбандийн ажлын санаачлаг үр дүнгээр Төмөрбулаг сумын Эрчмийн хар ямаа нь Хүнс хөдөө аж ахуй, хөнгөн үйлдвэрийн сайдын 2017 оны 12 дугаар сарын 22-ны өдрийн А/176 дугаар тушаалаар Монгол Улсанд шинээр бүтээгдсэн Хөвсгөл аймгийн Төмөрбулаг сумын “Эрчим хар үүлдэр”</w:t>
      </w:r>
      <w:r>
        <w:rPr>
          <w:rFonts w:ascii="Arial" w:hAnsi="Arial" w:cs="Arial"/>
          <w:sz w:val="24"/>
          <w:lang w:val="mn-MN"/>
        </w:rPr>
        <w:t xml:space="preserve">-ийн дугаар я-8 бүртгэлд үүлдрээр бүртгэгдсэн. Мөн уг үүлдрийн ямааны чанарыг цаашид улам </w:t>
      </w:r>
      <w:r>
        <w:rPr>
          <w:rFonts w:ascii="Arial" w:hAnsi="Arial" w:cs="Arial"/>
          <w:sz w:val="24"/>
          <w:lang w:val="mn-MN"/>
        </w:rPr>
        <w:lastRenderedPageBreak/>
        <w:t>сайжруулах зорилгоор сумын ИТХ-д санал оруулж,</w:t>
      </w:r>
      <w:r w:rsidR="00DD2D59">
        <w:rPr>
          <w:rFonts w:ascii="Arial" w:hAnsi="Arial" w:cs="Arial"/>
          <w:sz w:val="24"/>
          <w:lang w:val="mn-MN"/>
        </w:rPr>
        <w:t xml:space="preserve"> ИТХ-аас “Эрчим хар” үүлдрийн ямааны үржил селекцийн ажлыг шинжлэх ухааны үндэстэй судалгаа, шинжилгээнд суурилан тодорхой үе шаттайгаар зохион байгуулах зорилгоор ИТХ-ын Тэргүүлэгчдийн 2017 оны 45 дугаар тогтоолоор “Төмөрбулаг сумын “Эрчим хар” үүлдрийн ямаанд 2017-2021 онд явуулах үржлийн ажлын төлөвлөгөөг батлан хэрэгжилтийг </w:t>
      </w:r>
      <w:r>
        <w:rPr>
          <w:rFonts w:ascii="Arial" w:hAnsi="Arial" w:cs="Arial"/>
          <w:sz w:val="24"/>
          <w:lang w:val="mn-MN"/>
        </w:rPr>
        <w:t>хангуул</w:t>
      </w:r>
      <w:r w:rsidR="004257D9">
        <w:rPr>
          <w:rFonts w:ascii="Arial" w:hAnsi="Arial" w:cs="Arial"/>
          <w:sz w:val="24"/>
          <w:lang w:val="mn-MN"/>
        </w:rPr>
        <w:t>ах ажлыг санаачлан хэрэгжүүлсэн</w:t>
      </w:r>
      <w:r>
        <w:rPr>
          <w:rFonts w:ascii="Arial" w:hAnsi="Arial" w:cs="Arial"/>
          <w:sz w:val="24"/>
          <w:lang w:val="mn-MN"/>
        </w:rPr>
        <w:t>.</w:t>
      </w:r>
      <w:r w:rsidR="004257D9">
        <w:rPr>
          <w:rFonts w:ascii="Arial" w:hAnsi="Arial" w:cs="Arial"/>
          <w:sz w:val="24"/>
          <w:lang w:val="mn-MN"/>
        </w:rPr>
        <w:t xml:space="preserve"> </w:t>
      </w:r>
      <w:r>
        <w:rPr>
          <w:rFonts w:ascii="Arial" w:hAnsi="Arial" w:cs="Arial"/>
          <w:sz w:val="24"/>
          <w:lang w:val="mn-MN"/>
        </w:rPr>
        <w:t xml:space="preserve">Иймд ахмад мал зүйч Б.Шарбандийн хөдөлмөр бүтээлийг үнэлж, 1дүгээр багийн ИНХ-ын хуралдаанаас дэвшүүлсэн саналыг дэмжин, сум орон нутгаас түүний </w:t>
      </w:r>
      <w:r w:rsidR="00567484" w:rsidRPr="00D60F29">
        <w:rPr>
          <w:rFonts w:ascii="Arial" w:hAnsi="Arial" w:cs="Arial"/>
          <w:sz w:val="24"/>
          <w:szCs w:val="24"/>
          <w:lang w:val="mn-MN"/>
        </w:rPr>
        <w:t xml:space="preserve">ажлын амжилт, бүтээл, үр дүнг үнэлэн </w:t>
      </w:r>
      <w:r>
        <w:rPr>
          <w:rFonts w:ascii="Arial" w:hAnsi="Arial" w:cs="Arial"/>
          <w:sz w:val="24"/>
          <w:szCs w:val="24"/>
          <w:lang w:val="mn-MN"/>
        </w:rPr>
        <w:t>“</w:t>
      </w:r>
      <w:r w:rsidR="004A47A6">
        <w:rPr>
          <w:rFonts w:ascii="Arial" w:hAnsi="Arial" w:cs="Arial"/>
          <w:sz w:val="24"/>
          <w:szCs w:val="24"/>
          <w:lang w:val="mn-MN"/>
        </w:rPr>
        <w:t>Монгол У</w:t>
      </w:r>
      <w:r w:rsidR="00567484" w:rsidRPr="00D60F29">
        <w:rPr>
          <w:rFonts w:ascii="Arial" w:hAnsi="Arial" w:cs="Arial"/>
          <w:sz w:val="24"/>
          <w:szCs w:val="24"/>
          <w:lang w:val="mn-MN"/>
        </w:rPr>
        <w:t>лсын гавьяат мал зүйч</w:t>
      </w:r>
      <w:r>
        <w:rPr>
          <w:rFonts w:ascii="Arial" w:hAnsi="Arial" w:cs="Arial"/>
          <w:sz w:val="24"/>
          <w:szCs w:val="24"/>
          <w:lang w:val="mn-MN"/>
        </w:rPr>
        <w:t xml:space="preserve">” шагналд өргөн мэдүүлж байна. </w:t>
      </w:r>
      <w:r w:rsidR="00567484" w:rsidRPr="00D60F29">
        <w:rPr>
          <w:rFonts w:ascii="Arial" w:hAnsi="Arial" w:cs="Arial"/>
          <w:sz w:val="24"/>
          <w:szCs w:val="24"/>
          <w:lang w:val="mn-MN"/>
        </w:rPr>
        <w:t xml:space="preserve"> </w:t>
      </w:r>
    </w:p>
    <w:p w:rsidR="004A47A6" w:rsidRDefault="004A47A6" w:rsidP="004A47A6">
      <w:pPr>
        <w:spacing w:after="0" w:line="276" w:lineRule="auto"/>
        <w:ind w:firstLine="567"/>
        <w:jc w:val="center"/>
        <w:rPr>
          <w:rFonts w:ascii="Arial" w:hAnsi="Arial" w:cs="Arial"/>
          <w:sz w:val="24"/>
          <w:szCs w:val="24"/>
          <w:lang w:val="mn-MN"/>
        </w:rPr>
      </w:pPr>
    </w:p>
    <w:p w:rsidR="004A47A6" w:rsidRDefault="004A47A6" w:rsidP="004A47A6">
      <w:pPr>
        <w:spacing w:after="0" w:line="276" w:lineRule="auto"/>
        <w:ind w:firstLine="567"/>
        <w:jc w:val="center"/>
        <w:rPr>
          <w:rFonts w:ascii="Arial" w:hAnsi="Arial" w:cs="Arial"/>
          <w:sz w:val="24"/>
          <w:szCs w:val="24"/>
          <w:lang w:val="mn-MN"/>
        </w:rPr>
      </w:pPr>
    </w:p>
    <w:p w:rsidR="004A47A6" w:rsidRDefault="004A47A6" w:rsidP="004A47A6">
      <w:pPr>
        <w:spacing w:after="0" w:line="276" w:lineRule="auto"/>
        <w:ind w:firstLine="567"/>
        <w:jc w:val="center"/>
        <w:rPr>
          <w:rFonts w:ascii="Arial" w:hAnsi="Arial" w:cs="Arial"/>
          <w:sz w:val="24"/>
          <w:szCs w:val="24"/>
          <w:lang w:val="mn-MN"/>
        </w:rPr>
      </w:pPr>
    </w:p>
    <w:p w:rsidR="004A47A6" w:rsidRDefault="004A47A6" w:rsidP="004A47A6">
      <w:pPr>
        <w:spacing w:after="0" w:line="276" w:lineRule="auto"/>
        <w:ind w:firstLine="567"/>
        <w:jc w:val="center"/>
        <w:rPr>
          <w:rFonts w:ascii="Arial" w:hAnsi="Arial" w:cs="Arial"/>
          <w:sz w:val="24"/>
          <w:szCs w:val="24"/>
          <w:lang w:val="mn-MN"/>
        </w:rPr>
      </w:pPr>
    </w:p>
    <w:p w:rsidR="007333F9" w:rsidRDefault="007333F9" w:rsidP="004A47A6">
      <w:pPr>
        <w:spacing w:after="0" w:line="276" w:lineRule="auto"/>
        <w:ind w:firstLine="567"/>
        <w:jc w:val="center"/>
        <w:rPr>
          <w:rFonts w:ascii="Arial" w:hAnsi="Arial" w:cs="Arial"/>
          <w:sz w:val="24"/>
          <w:szCs w:val="24"/>
          <w:lang w:val="mn-MN"/>
        </w:rPr>
      </w:pPr>
      <w:r>
        <w:rPr>
          <w:rFonts w:ascii="Arial" w:hAnsi="Arial" w:cs="Arial"/>
          <w:sz w:val="24"/>
          <w:szCs w:val="24"/>
          <w:lang w:val="mn-MN"/>
        </w:rPr>
        <w:t xml:space="preserve">Хөвсгөл аймгийн </w:t>
      </w:r>
      <w:r w:rsidR="00567484" w:rsidRPr="00D60F29">
        <w:rPr>
          <w:rFonts w:ascii="Arial" w:hAnsi="Arial" w:cs="Arial"/>
          <w:sz w:val="24"/>
          <w:szCs w:val="24"/>
          <w:lang w:val="mn-MN"/>
        </w:rPr>
        <w:t>Төмөрбулаг сумын</w:t>
      </w:r>
    </w:p>
    <w:p w:rsidR="00567484" w:rsidRPr="00D60F29" w:rsidRDefault="00567484" w:rsidP="004A47A6">
      <w:pPr>
        <w:spacing w:after="0" w:line="276" w:lineRule="auto"/>
        <w:ind w:firstLine="567"/>
        <w:jc w:val="center"/>
        <w:rPr>
          <w:rFonts w:ascii="Arial" w:hAnsi="Arial" w:cs="Arial"/>
          <w:sz w:val="24"/>
          <w:szCs w:val="24"/>
          <w:lang w:val="mn-MN"/>
        </w:rPr>
      </w:pPr>
      <w:r w:rsidRPr="00D60F29">
        <w:rPr>
          <w:rFonts w:ascii="Arial" w:hAnsi="Arial" w:cs="Arial"/>
          <w:sz w:val="24"/>
          <w:szCs w:val="24"/>
          <w:lang w:val="mn-MN"/>
        </w:rPr>
        <w:t>Засаг дарга                        Т.Эрдэнэбат</w:t>
      </w:r>
    </w:p>
    <w:p w:rsidR="00567484" w:rsidRDefault="00567484" w:rsidP="004A47A6">
      <w:pPr>
        <w:spacing w:line="276" w:lineRule="auto"/>
        <w:ind w:firstLine="567"/>
        <w:jc w:val="both"/>
        <w:rPr>
          <w:rFonts w:ascii="Arial" w:hAnsi="Arial" w:cs="Arial"/>
          <w:sz w:val="24"/>
          <w:lang w:val="mn-MN"/>
        </w:rPr>
      </w:pPr>
    </w:p>
    <w:p w:rsidR="00567484" w:rsidRDefault="00567484" w:rsidP="004A47A6">
      <w:pPr>
        <w:spacing w:line="276" w:lineRule="auto"/>
        <w:ind w:firstLine="567"/>
        <w:jc w:val="both"/>
        <w:rPr>
          <w:rFonts w:ascii="Arial" w:hAnsi="Arial" w:cs="Arial"/>
          <w:sz w:val="24"/>
          <w:lang w:val="mn-MN"/>
        </w:rPr>
      </w:pPr>
    </w:p>
    <w:p w:rsidR="00EF7CD8" w:rsidRPr="00EF7CD8" w:rsidRDefault="00EF7CD8" w:rsidP="004A47A6">
      <w:pPr>
        <w:spacing w:line="276" w:lineRule="auto"/>
        <w:ind w:firstLine="567"/>
        <w:jc w:val="both"/>
        <w:rPr>
          <w:rFonts w:ascii="Arial" w:hAnsi="Arial" w:cs="Arial"/>
          <w:sz w:val="24"/>
          <w:lang w:val="mn-MN"/>
        </w:rPr>
      </w:pPr>
    </w:p>
    <w:p w:rsidR="008B540B" w:rsidRDefault="008B540B" w:rsidP="004A47A6">
      <w:pPr>
        <w:spacing w:line="276" w:lineRule="auto"/>
        <w:ind w:firstLine="567"/>
        <w:jc w:val="both"/>
        <w:rPr>
          <w:rFonts w:ascii="Arial" w:hAnsi="Arial" w:cs="Arial"/>
          <w:sz w:val="24"/>
          <w:lang w:val="mn-MN"/>
        </w:rPr>
      </w:pPr>
    </w:p>
    <w:p w:rsidR="00FD7C60" w:rsidRPr="00FD00EE" w:rsidRDefault="00FD7C60" w:rsidP="004A47A6">
      <w:pPr>
        <w:spacing w:line="276" w:lineRule="auto"/>
        <w:ind w:firstLine="567"/>
        <w:jc w:val="both"/>
        <w:rPr>
          <w:rFonts w:ascii="Arial" w:hAnsi="Arial" w:cs="Arial"/>
          <w:sz w:val="24"/>
          <w:lang w:val="mn-MN"/>
        </w:rPr>
      </w:pPr>
    </w:p>
    <w:sectPr w:rsidR="00FD7C60" w:rsidRPr="00FD00EE" w:rsidSect="0094319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5C58"/>
    <w:multiLevelType w:val="hybridMultilevel"/>
    <w:tmpl w:val="9F26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366F2"/>
    <w:multiLevelType w:val="hybridMultilevel"/>
    <w:tmpl w:val="DDC4514A"/>
    <w:lvl w:ilvl="0" w:tplc="3D72A3D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E119F"/>
    <w:multiLevelType w:val="hybridMultilevel"/>
    <w:tmpl w:val="8BDE4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455A29"/>
    <w:multiLevelType w:val="hybridMultilevel"/>
    <w:tmpl w:val="89AE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71"/>
    <w:rsid w:val="0007174A"/>
    <w:rsid w:val="000F4445"/>
    <w:rsid w:val="00101989"/>
    <w:rsid w:val="00155EF0"/>
    <w:rsid w:val="0017335C"/>
    <w:rsid w:val="00175D76"/>
    <w:rsid w:val="0019023D"/>
    <w:rsid w:val="00196AA1"/>
    <w:rsid w:val="001C56FC"/>
    <w:rsid w:val="00217115"/>
    <w:rsid w:val="00297543"/>
    <w:rsid w:val="0034617A"/>
    <w:rsid w:val="003A2347"/>
    <w:rsid w:val="003C4CE6"/>
    <w:rsid w:val="004257D9"/>
    <w:rsid w:val="00474051"/>
    <w:rsid w:val="004A47A6"/>
    <w:rsid w:val="0050753E"/>
    <w:rsid w:val="00567484"/>
    <w:rsid w:val="0057147F"/>
    <w:rsid w:val="00575062"/>
    <w:rsid w:val="005D6E22"/>
    <w:rsid w:val="00717BC9"/>
    <w:rsid w:val="007333F9"/>
    <w:rsid w:val="007A2600"/>
    <w:rsid w:val="007E2A23"/>
    <w:rsid w:val="008415E6"/>
    <w:rsid w:val="0088402C"/>
    <w:rsid w:val="008B540B"/>
    <w:rsid w:val="008D5989"/>
    <w:rsid w:val="00904183"/>
    <w:rsid w:val="00924A71"/>
    <w:rsid w:val="0094319F"/>
    <w:rsid w:val="00A05287"/>
    <w:rsid w:val="00A54549"/>
    <w:rsid w:val="00B03523"/>
    <w:rsid w:val="00B75C06"/>
    <w:rsid w:val="00C037E5"/>
    <w:rsid w:val="00C64FF4"/>
    <w:rsid w:val="00CB77FA"/>
    <w:rsid w:val="00D2280E"/>
    <w:rsid w:val="00D34131"/>
    <w:rsid w:val="00D60F29"/>
    <w:rsid w:val="00DB4A41"/>
    <w:rsid w:val="00DD2D59"/>
    <w:rsid w:val="00E41109"/>
    <w:rsid w:val="00EB24CF"/>
    <w:rsid w:val="00EE1656"/>
    <w:rsid w:val="00EF7CD8"/>
    <w:rsid w:val="00F64B50"/>
    <w:rsid w:val="00F84DBB"/>
    <w:rsid w:val="00FA5476"/>
    <w:rsid w:val="00FD00EE"/>
    <w:rsid w:val="00FD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36742-1834-4BA1-8151-3D982202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A71"/>
    <w:pPr>
      <w:ind w:left="720"/>
      <w:contextualSpacing/>
    </w:pPr>
  </w:style>
  <w:style w:type="table" w:styleId="TableGrid">
    <w:name w:val="Table Grid"/>
    <w:basedOn w:val="TableNormal"/>
    <w:uiPriority w:val="39"/>
    <w:rsid w:val="003C4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3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87D3-DAFF-438B-B619-16C2F61E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jamts</dc:creator>
  <cp:keywords/>
  <dc:description/>
  <cp:lastModifiedBy>User</cp:lastModifiedBy>
  <cp:revision>5</cp:revision>
  <cp:lastPrinted>2020-02-04T07:36:00Z</cp:lastPrinted>
  <dcterms:created xsi:type="dcterms:W3CDTF">2017-10-26T13:15:00Z</dcterms:created>
  <dcterms:modified xsi:type="dcterms:W3CDTF">2020-02-11T04:57:00Z</dcterms:modified>
</cp:coreProperties>
</file>